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B36D5" w:rsidP="00BB67EC" w:rsidRDefault="0086322B" w14:paraId="29D6B04F" w14:textId="77777777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  <w:r w:rsidRPr="00B308C6">
        <w:rPr>
          <w:rFonts w:ascii="Calibri" w:hAnsi="Calibri" w:eastAsia="Times New Roman" w:cs="Calibri"/>
          <w:sz w:val="20"/>
          <w:szCs w:val="20"/>
          <w:lang w:val="nl-NL" w:eastAsia="nl-NL"/>
        </w:rPr>
        <w:tab/>
      </w:r>
      <w:r w:rsidRPr="00B308C6">
        <w:rPr>
          <w:rFonts w:ascii="Calibri" w:hAnsi="Calibri" w:eastAsia="Times New Roman" w:cs="Calibri"/>
          <w:sz w:val="20"/>
          <w:szCs w:val="20"/>
          <w:lang w:val="nl-NL" w:eastAsia="nl-NL"/>
        </w:rPr>
        <w:tab/>
      </w:r>
      <w:r w:rsidRPr="00B308C6">
        <w:rPr>
          <w:rFonts w:ascii="Calibri" w:hAnsi="Calibri" w:eastAsia="Times New Roman" w:cs="Calibri"/>
          <w:sz w:val="20"/>
          <w:szCs w:val="20"/>
          <w:lang w:val="nl-NL" w:eastAsia="nl-NL"/>
        </w:rPr>
        <w:tab/>
      </w:r>
      <w:r w:rsidRPr="00B308C6">
        <w:rPr>
          <w:rFonts w:ascii="Calibri" w:hAnsi="Calibri" w:eastAsia="Times New Roman" w:cs="Calibri"/>
          <w:sz w:val="20"/>
          <w:szCs w:val="20"/>
          <w:lang w:val="nl-NL" w:eastAsia="nl-NL"/>
        </w:rPr>
        <w:tab/>
      </w:r>
      <w:r w:rsidRPr="00B308C6">
        <w:rPr>
          <w:rFonts w:ascii="Calibri" w:hAnsi="Calibri" w:eastAsia="Times New Roman" w:cs="Calibri"/>
          <w:sz w:val="20"/>
          <w:szCs w:val="20"/>
          <w:lang w:val="nl-NL" w:eastAsia="nl-NL"/>
        </w:rPr>
        <w:t xml:space="preserve"> </w:t>
      </w:r>
    </w:p>
    <w:p w:rsidR="00B308C6" w:rsidP="00BB67EC" w:rsidRDefault="00B308C6" w14:paraId="672A6659" w14:textId="77777777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</w:p>
    <w:p w:rsidR="009E1E2B" w:rsidP="00BB67EC" w:rsidRDefault="00D117B6" w14:paraId="0A37501D" w14:textId="27BC6E4E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  <w:r w:rsidRPr="00AB7531">
        <w:rPr>
          <w:rFonts w:ascii="Calibri" w:hAnsi="Calibri" w:eastAsia="Times New Roman"/>
          <w:b/>
          <w:noProof/>
          <w:color w:val="000000"/>
          <w:lang w:val="nl-NL" w:eastAsia="nl-NL"/>
        </w:rPr>
        <w:drawing>
          <wp:inline distT="0" distB="0" distL="0" distR="0" wp14:anchorId="59155AC2" wp14:editId="2347BCAA">
            <wp:extent cx="2943225" cy="800100"/>
            <wp:effectExtent l="0" t="0" r="0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B6" w:rsidP="00BB67EC" w:rsidRDefault="00D117B6" w14:paraId="02E0735E" w14:textId="55D068E2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</w:p>
    <w:p w:rsidR="00D117B6" w:rsidP="00BB67EC" w:rsidRDefault="00D117B6" w14:paraId="37548A82" w14:textId="38973412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</w:p>
    <w:p w:rsidR="00D117B6" w:rsidP="00BB67EC" w:rsidRDefault="00D117B6" w14:paraId="1BB56631" w14:textId="191E1C80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</w:p>
    <w:p w:rsidRPr="00B308C6" w:rsidR="00D117B6" w:rsidP="00BB67EC" w:rsidRDefault="00D117B6" w14:paraId="333824E8" w14:textId="77777777">
      <w:pPr>
        <w:spacing w:after="0"/>
        <w:rPr>
          <w:rFonts w:ascii="Calibri" w:hAnsi="Calibri" w:eastAsia="Times New Roman" w:cs="Calibri"/>
          <w:sz w:val="20"/>
          <w:szCs w:val="20"/>
          <w:lang w:val="nl-NL" w:eastAsia="nl-NL"/>
        </w:rPr>
      </w:pPr>
    </w:p>
    <w:p w:rsidR="00B308C6" w:rsidP="00D543B9" w:rsidRDefault="00B308C6" w14:paraId="5DAB6C7B" w14:textId="77777777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</w:pPr>
    </w:p>
    <w:p w:rsidRPr="007F7DC4" w:rsidR="00CA5B07" w:rsidP="00D543B9" w:rsidRDefault="00D117B6" w14:paraId="02EB378F" w14:textId="1B6DC7ED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1"/>
          <w:szCs w:val="21"/>
          <w:lang w:val="nl-NL"/>
        </w:rPr>
      </w:pPr>
      <w:r w:rsidRPr="007F7DC4">
        <w:rPr>
          <w:rFonts w:ascii="Calibri" w:hAnsi="Calibri" w:cs="Calibri"/>
          <w:b/>
          <w:color w:val="000000"/>
          <w:sz w:val="21"/>
          <w:szCs w:val="21"/>
          <w:lang w:val="nl-NL"/>
        </w:rPr>
        <w:t>Aan alle nieuwe studenten van de opleiding Beeldende Kunsten Campus Elfde Linie Hasselt</w:t>
      </w:r>
    </w:p>
    <w:p w:rsidRPr="007F7DC4" w:rsidR="004C4026" w:rsidP="00D543B9" w:rsidRDefault="004C4026" w14:paraId="6A05A809" w14:textId="0BEC99EC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1"/>
          <w:szCs w:val="21"/>
          <w:u w:val="single"/>
          <w:lang w:val="nl-NL"/>
        </w:rPr>
      </w:pPr>
    </w:p>
    <w:p w:rsidRPr="007F7DC4" w:rsidR="00D117B6" w:rsidP="00D543B9" w:rsidRDefault="00D117B6" w14:paraId="0ED9AAB6" w14:textId="4F76AF87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1"/>
          <w:szCs w:val="21"/>
          <w:u w:val="single"/>
          <w:lang w:val="nl-NL"/>
        </w:rPr>
      </w:pPr>
    </w:p>
    <w:p w:rsidRPr="007F7DC4" w:rsidR="00D117B6" w:rsidP="00D543B9" w:rsidRDefault="00D117B6" w14:paraId="1738BCB7" w14:textId="77777777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1"/>
          <w:szCs w:val="21"/>
          <w:u w:val="single"/>
          <w:lang w:val="nl-NL"/>
        </w:rPr>
      </w:pPr>
    </w:p>
    <w:p w:rsidRPr="007F7DC4" w:rsidR="009E1E2B" w:rsidP="00D543B9" w:rsidRDefault="009E1E2B" w14:paraId="5A39BBE3" w14:textId="77777777">
      <w:pPr>
        <w:tabs>
          <w:tab w:val="left" w:pos="2835"/>
          <w:tab w:val="left" w:pos="3261"/>
          <w:tab w:val="left" w:pos="3402"/>
        </w:tabs>
        <w:spacing w:after="0"/>
        <w:rPr>
          <w:rFonts w:ascii="Calibri" w:hAnsi="Calibri" w:cs="Calibri"/>
          <w:b/>
          <w:color w:val="000000"/>
          <w:sz w:val="21"/>
          <w:szCs w:val="21"/>
          <w:u w:val="single"/>
          <w:lang w:val="nl-NL"/>
        </w:rPr>
      </w:pPr>
    </w:p>
    <w:p w:rsidRPr="008648B2" w:rsidR="00B308C6" w:rsidP="4202A93C" w:rsidRDefault="00EF7C78" w14:paraId="1C973F59" w14:textId="01B935E2" w14:noSpellErr="1">
      <w:pPr>
        <w:rPr>
          <w:rFonts w:ascii="Calibri" w:hAnsi="Calibri" w:cs="Calibri"/>
          <w:color w:val="000000"/>
          <w:sz w:val="22"/>
          <w:szCs w:val="22"/>
          <w:lang w:val="nl-NL"/>
        </w:rPr>
      </w:pP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u w:val="single"/>
          <w:lang w:val="nl-NL"/>
        </w:rPr>
        <w:t>Betreft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006E420C" w:rsidR="00B31F4F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I</w:t>
      </w:r>
      <w:r w:rsidRPr="006E420C" w:rsidR="00B31F4F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ntroductiedag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06E420C" w:rsidR="00D802E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20</w:t>
      </w:r>
      <w:r w:rsidRPr="006E420C" w:rsidR="00025BFF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</w:t>
      </w:r>
      <w:r w:rsidRPr="006E420C" w:rsidR="0EC178A0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3</w:t>
      </w:r>
      <w:r w:rsidRPr="006E420C" w:rsidR="00D802E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-20</w:t>
      </w:r>
      <w:r w:rsidRPr="006E420C" w:rsidR="00017C2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</w:t>
      </w:r>
      <w:r w:rsidRPr="006E420C" w:rsidR="5439DD3F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4</w:t>
      </w:r>
    </w:p>
    <w:p w:rsidRPr="008648B2" w:rsidR="009E1E2B" w:rsidP="00B308C6" w:rsidRDefault="009E1E2B" w14:paraId="72A3D3EC" w14:textId="77777777" w14:noSpellErr="1">
      <w:pPr>
        <w:spacing w:after="0"/>
        <w:rPr>
          <w:rFonts w:ascii="Calibri" w:hAnsi="Calibri" w:cs="Calibri"/>
          <w:color w:val="000000"/>
          <w:sz w:val="22"/>
          <w:szCs w:val="22"/>
          <w:lang w:val="nl-NL"/>
        </w:rPr>
      </w:pPr>
    </w:p>
    <w:p w:rsidRPr="008648B2" w:rsidR="005A407B" w:rsidP="00B308C6" w:rsidRDefault="005A407B" w14:paraId="632D1BC2" w14:textId="77777777" w14:noSpellErr="1">
      <w:pPr>
        <w:spacing w:after="0"/>
        <w:rPr>
          <w:rFonts w:ascii="Calibri" w:hAnsi="Calibri" w:cs="Calibri"/>
          <w:color w:val="000000"/>
          <w:sz w:val="22"/>
          <w:szCs w:val="22"/>
          <w:lang w:val="nl-NL"/>
        </w:rPr>
      </w:pPr>
      <w:r w:rsidRPr="006E420C" w:rsidR="005A407B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Beste student (e)</w:t>
      </w:r>
    </w:p>
    <w:p w:rsidRPr="008648B2" w:rsidR="005A407B" w:rsidP="00B308C6" w:rsidRDefault="005A407B" w14:paraId="0D0B940D" w14:textId="77777777" w14:noSpellErr="1">
      <w:pPr>
        <w:spacing w:after="0"/>
        <w:rPr>
          <w:rFonts w:ascii="Calibri" w:hAnsi="Calibri" w:cs="Calibri"/>
          <w:color w:val="000000"/>
          <w:sz w:val="22"/>
          <w:szCs w:val="22"/>
          <w:lang w:val="nl-NL"/>
        </w:rPr>
      </w:pPr>
    </w:p>
    <w:p w:rsidR="00190DCB" w:rsidP="4202A93C" w:rsidRDefault="00190DCB" w14:paraId="015855D1" w14:textId="45F54898" w14:noSpellErr="1">
      <w:pPr>
        <w:spacing w:after="0"/>
        <w:rPr>
          <w:rFonts w:ascii="Calibri" w:hAnsi="Calibri" w:cs="Calibri"/>
          <w:color w:val="000000" w:themeColor="text1"/>
          <w:sz w:val="22"/>
          <w:szCs w:val="22"/>
          <w:lang w:val="nl-NL"/>
        </w:rPr>
      </w:pPr>
      <w:r w:rsidRPr="006E420C" w:rsidR="00190DCB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Proficiat! Je mag volgend academiejaar starten in de opleiding Beeldende kunsten.</w:t>
      </w:r>
    </w:p>
    <w:p w:rsidRPr="008648B2" w:rsidR="00B31F4F" w:rsidP="4202A93C" w:rsidRDefault="00EF7C78" w14:paraId="7777D355" w14:textId="3BCCB384" w14:noSpellErr="1">
      <w:pPr>
        <w:spacing w:after="0"/>
        <w:rPr>
          <w:rFonts w:ascii="Calibri" w:hAnsi="Calibri" w:cs="Calibri"/>
          <w:color w:val="000000"/>
          <w:sz w:val="22"/>
          <w:szCs w:val="22"/>
          <w:lang w:val="nl-NL"/>
        </w:rPr>
      </w:pP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Met de vakantie in het vooruitzicht willen wij je </w:t>
      </w:r>
      <w:r w:rsidRPr="006E420C" w:rsidR="00190DCB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alvast laten weten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 dat het academiejaar </w:t>
      </w:r>
      <w:r w:rsidRPr="006E420C" w:rsidR="00D802E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20</w:t>
      </w:r>
      <w:r w:rsidRPr="006E420C" w:rsidR="00025BFF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</w:t>
      </w:r>
      <w:r w:rsidRPr="006E420C" w:rsidR="2D32B9FD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3</w:t>
      </w:r>
      <w:r w:rsidRPr="006E420C" w:rsidR="00D802E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-20</w:t>
      </w:r>
      <w:r w:rsidRPr="006E420C" w:rsidR="00017C2A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2</w:t>
      </w:r>
      <w:r w:rsidRPr="006E420C" w:rsidR="620F98B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4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06E420C" w:rsidR="002A600C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officieel 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start op </w:t>
      </w:r>
      <w:r w:rsidRPr="006E420C" w:rsidR="00EF7C7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 xml:space="preserve">maandag </w:t>
      </w:r>
      <w:r w:rsidRPr="006E420C" w:rsidR="00CA5B07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1</w:t>
      </w:r>
      <w:r w:rsidRPr="006E420C" w:rsidR="70588BDE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8</w:t>
      </w:r>
      <w:r w:rsidRPr="006E420C" w:rsidR="00D802EA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06E420C" w:rsidR="00EF7C78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september 20</w:t>
      </w:r>
      <w:r w:rsidRPr="006E420C" w:rsidR="00025BFF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2</w:t>
      </w:r>
      <w:r w:rsidRPr="006E420C" w:rsidR="0B308902">
        <w:rPr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3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>.</w:t>
      </w:r>
      <w:r w:rsidRPr="006E420C" w:rsidR="00EF7C78">
        <w:rPr>
          <w:rFonts w:ascii="Calibri" w:hAnsi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Pr="008648B2" w:rsidR="0AE81BD7" w:rsidP="0AE81BD7" w:rsidRDefault="0AE81BD7" w14:paraId="1495992D" w14:textId="3A6C41A1" w14:noSpellErr="1">
      <w:pPr>
        <w:spacing w:after="0"/>
        <w:rPr>
          <w:rFonts w:ascii="Calibri" w:hAnsi="Calibri" w:cs="Calibri"/>
          <w:color w:val="000000" w:themeColor="text1"/>
          <w:sz w:val="32"/>
          <w:szCs w:val="32"/>
          <w:lang w:val="nl-NL"/>
        </w:rPr>
      </w:pPr>
    </w:p>
    <w:p w:rsidRPr="008648B2" w:rsidR="00B308C6" w:rsidP="0AE81BD7" w:rsidRDefault="00150292" w14:paraId="0E27B00A" w14:textId="6545D7AF" w14:noSpellErr="1">
      <w:pPr>
        <w:tabs>
          <w:tab w:val="left" w:pos="1701"/>
          <w:tab w:val="left" w:pos="2268"/>
          <w:tab w:val="left" w:pos="3119"/>
        </w:tabs>
        <w:spacing w:after="0"/>
        <w:contextualSpacing/>
        <w:rPr>
          <w:rFonts w:ascii="Calibri" w:hAnsi="Calibri"/>
          <w:strike w:val="1"/>
          <w:color w:val="FF0000"/>
          <w:sz w:val="22"/>
          <w:szCs w:val="22"/>
          <w:lang w:val="nl-NL"/>
        </w:rPr>
      </w:pPr>
      <w:r w:rsidRPr="006E420C" w:rsidR="00150292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We starten voor alle Bachelor 1 studenten en alle nieuwe studenten</w:t>
      </w:r>
      <w:r w:rsidRPr="006E420C" w:rsidR="00150292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 met een (</w:t>
      </w:r>
      <w:r w:rsidRPr="006E420C" w:rsidR="00150292">
        <w:rPr>
          <w:rFonts w:ascii="Calibri" w:hAnsi="Calibri"/>
          <w:color w:val="000000" w:themeColor="text1" w:themeTint="FF" w:themeShade="FF"/>
          <w:sz w:val="22"/>
          <w:szCs w:val="22"/>
          <w:u w:val="single"/>
          <w:lang w:val="nl-NL"/>
        </w:rPr>
        <w:t>verplichte</w:t>
      </w:r>
      <w:r w:rsidRPr="006E420C" w:rsidR="00150292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) </w:t>
      </w:r>
      <w:r w:rsidRPr="006E420C" w:rsidR="002A600C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introductie –</w:t>
      </w:r>
      <w:r w:rsidRPr="006E420C" w:rsidR="002A600C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 en </w:t>
      </w:r>
      <w:r w:rsidRPr="006E420C" w:rsidR="00025BFF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informatiesessie</w:t>
      </w:r>
      <w:r w:rsidRPr="006E420C" w:rsidR="00540E0A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 xml:space="preserve"> op vrijdag </w:t>
      </w:r>
      <w:r w:rsidRPr="006E420C" w:rsidR="00CA5B07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1</w:t>
      </w:r>
      <w:r w:rsidRPr="006E420C" w:rsidR="2442AF14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5</w:t>
      </w:r>
      <w:r w:rsidRPr="006E420C" w:rsidR="00540E0A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 xml:space="preserve"> september</w:t>
      </w:r>
      <w:r w:rsidRPr="006E420C" w:rsidR="00025BFF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. </w:t>
      </w:r>
      <w:r w:rsidRPr="006E420C" w:rsidR="009F3276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>Hiervoor</w:t>
      </w:r>
      <w:r w:rsidRPr="006E420C" w:rsidR="00025BFF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 verwelkomen je graag </w:t>
      </w:r>
      <w:r w:rsidRPr="006E420C" w:rsidR="00540E0A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om </w:t>
      </w:r>
      <w:r w:rsidRPr="006E420C" w:rsidR="00540E0A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9</w:t>
      </w:r>
      <w:r w:rsidRPr="006E420C" w:rsidR="002A600C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u</w:t>
      </w:r>
      <w:r w:rsidRPr="006E420C" w:rsidR="00540E0A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00</w:t>
      </w:r>
      <w:r w:rsidRPr="006E420C" w:rsidR="002A600C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06E420C" w:rsidR="00025BFF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>op</w:t>
      </w:r>
      <w:r w:rsidRPr="006E420C" w:rsidR="00025BFF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 de campus Elfde Linie Hasselt </w:t>
      </w:r>
      <w:r w:rsidRPr="006E420C" w:rsidR="00025BFF"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  <w:lang w:val="nl-NL"/>
        </w:rPr>
        <w:t>in de hal van gebouw C</w:t>
      </w:r>
      <w:r w:rsidRPr="006E420C" w:rsidR="00025BFF">
        <w:rPr>
          <w:rFonts w:ascii="Calibri" w:hAnsi="Calibri"/>
          <w:color w:val="000000" w:themeColor="text1" w:themeTint="FF" w:themeShade="FF"/>
          <w:sz w:val="22"/>
          <w:szCs w:val="22"/>
          <w:lang w:val="nl-NL"/>
        </w:rPr>
        <w:t xml:space="preserve">, Elfde-Liniestraat 25, Hasselt. </w:t>
      </w:r>
    </w:p>
    <w:p w:rsidRPr="008648B2" w:rsidR="0AE81BD7" w:rsidP="0AE81BD7" w:rsidRDefault="0AE81BD7" w14:paraId="40E22813" w14:textId="1FF62886">
      <w:pPr>
        <w:tabs>
          <w:tab w:val="left" w:pos="1701"/>
          <w:tab w:val="left" w:pos="2268"/>
          <w:tab w:val="left" w:pos="3119"/>
        </w:tabs>
        <w:spacing w:after="0"/>
        <w:contextualSpacing/>
        <w:rPr>
          <w:rFonts w:ascii="Calibri" w:hAnsi="Calibri"/>
          <w:color w:val="000000" w:themeColor="text1"/>
          <w:sz w:val="32"/>
          <w:szCs w:val="32"/>
          <w:lang w:val="nl-NL"/>
        </w:rPr>
      </w:pPr>
    </w:p>
    <w:p w:rsidRPr="008648B2" w:rsidR="00B308C6" w:rsidP="00B308C6" w:rsidRDefault="00B308C6" w14:paraId="34959B84" w14:textId="77777777">
      <w:pPr>
        <w:spacing w:after="0"/>
        <w:contextualSpacing/>
        <w:rPr>
          <w:rFonts w:ascii="Calibri" w:hAnsi="Calibri" w:cs="Calibri"/>
          <w:color w:val="000000"/>
          <w:sz w:val="22"/>
          <w:szCs w:val="22"/>
          <w:lang w:val="nl-NL"/>
        </w:rPr>
      </w:pPr>
      <w:r w:rsidRPr="008648B2">
        <w:rPr>
          <w:rFonts w:ascii="Calibri" w:hAnsi="Calibri" w:cs="Calibri"/>
          <w:color w:val="000000"/>
          <w:sz w:val="22"/>
          <w:szCs w:val="22"/>
          <w:lang w:val="nl-NL"/>
        </w:rPr>
        <w:t xml:space="preserve">Het programma </w:t>
      </w:r>
      <w:r w:rsidRPr="008648B2" w:rsidR="00540E0A">
        <w:rPr>
          <w:rFonts w:ascii="Calibri" w:hAnsi="Calibri" w:cs="Calibri"/>
          <w:color w:val="000000"/>
          <w:sz w:val="22"/>
          <w:szCs w:val="22"/>
          <w:lang w:val="nl-NL"/>
        </w:rPr>
        <w:t>van de introductiedag</w:t>
      </w:r>
      <w:r w:rsidRPr="008648B2">
        <w:rPr>
          <w:rFonts w:ascii="Calibri" w:hAnsi="Calibri" w:cs="Calibri"/>
          <w:color w:val="000000"/>
          <w:sz w:val="22"/>
          <w:szCs w:val="22"/>
          <w:lang w:val="nl-NL"/>
        </w:rPr>
        <w:t xml:space="preserve"> vind je </w:t>
      </w:r>
      <w:r w:rsidRPr="008648B2" w:rsidR="00C11826">
        <w:rPr>
          <w:rFonts w:ascii="Calibri" w:hAnsi="Calibri" w:cs="Calibri"/>
          <w:color w:val="000000"/>
          <w:sz w:val="22"/>
          <w:szCs w:val="22"/>
          <w:lang w:val="nl-NL"/>
        </w:rPr>
        <w:t>op de volgende pagina</w:t>
      </w:r>
      <w:r w:rsidRPr="008648B2">
        <w:rPr>
          <w:rFonts w:ascii="Calibri" w:hAnsi="Calibri" w:cs="Calibri"/>
          <w:color w:val="000000"/>
          <w:sz w:val="22"/>
          <w:szCs w:val="22"/>
          <w:lang w:val="nl-NL"/>
        </w:rPr>
        <w:t>.</w:t>
      </w:r>
    </w:p>
    <w:p w:rsidRPr="008648B2" w:rsidR="009E1E2B" w:rsidP="00B308C6" w:rsidRDefault="009E1E2B" w14:paraId="60061E4C" w14:textId="77777777">
      <w:pPr>
        <w:spacing w:after="0"/>
        <w:contextualSpacing/>
        <w:rPr>
          <w:rFonts w:ascii="Calibri" w:hAnsi="Calibri" w:cs="Calibri"/>
          <w:color w:val="000000"/>
          <w:sz w:val="22"/>
          <w:szCs w:val="22"/>
          <w:lang w:val="nl-NL"/>
        </w:rPr>
      </w:pPr>
    </w:p>
    <w:p w:rsidRPr="008648B2" w:rsidR="009E1E2B" w:rsidP="009E1E2B" w:rsidRDefault="009E1E2B" w14:paraId="21132FD9" w14:textId="77777777">
      <w:pPr>
        <w:spacing w:after="0"/>
        <w:contextualSpacing/>
        <w:rPr>
          <w:rFonts w:ascii="Calibri" w:hAnsi="Calibri"/>
          <w:color w:val="000000"/>
          <w:sz w:val="22"/>
          <w:szCs w:val="22"/>
          <w:lang w:val="nl-NL"/>
        </w:rPr>
      </w:pPr>
      <w:r w:rsidRPr="008648B2">
        <w:rPr>
          <w:rFonts w:ascii="Calibri" w:hAnsi="Calibri"/>
          <w:color w:val="000000"/>
          <w:sz w:val="22"/>
          <w:szCs w:val="22"/>
          <w:lang w:val="nl-NL"/>
        </w:rPr>
        <w:t xml:space="preserve">Hopelijk is deze dag </w:t>
      </w:r>
      <w:r w:rsidRPr="008648B2" w:rsidR="00540E0A">
        <w:rPr>
          <w:rFonts w:ascii="Calibri" w:hAnsi="Calibri"/>
          <w:color w:val="000000"/>
          <w:sz w:val="22"/>
          <w:szCs w:val="22"/>
          <w:lang w:val="nl-NL"/>
        </w:rPr>
        <w:t>de</w:t>
      </w:r>
      <w:r w:rsidRPr="008648B2">
        <w:rPr>
          <w:rFonts w:ascii="Calibri" w:hAnsi="Calibri"/>
          <w:color w:val="000000"/>
          <w:sz w:val="22"/>
          <w:szCs w:val="22"/>
          <w:lang w:val="nl-NL"/>
        </w:rPr>
        <w:t xml:space="preserve"> start voor een aangenaam, inspiratievol en vruchtbaar academiejaar.</w:t>
      </w:r>
    </w:p>
    <w:p w:rsidRPr="008648B2" w:rsidR="009E1E2B" w:rsidP="009E1E2B" w:rsidRDefault="009E1E2B" w14:paraId="44EAFD9C" w14:textId="77777777">
      <w:pPr>
        <w:spacing w:after="0"/>
        <w:contextualSpacing/>
        <w:rPr>
          <w:rFonts w:ascii="Calibri" w:hAnsi="Calibri"/>
          <w:color w:val="000000"/>
          <w:sz w:val="22"/>
          <w:szCs w:val="22"/>
          <w:lang w:val="nl-NL"/>
        </w:rPr>
      </w:pPr>
    </w:p>
    <w:p w:rsidRPr="008648B2" w:rsidR="009E1E2B" w:rsidP="009E1E2B" w:rsidRDefault="009E1E2B" w14:paraId="4B94D5A5" w14:textId="77777777">
      <w:pPr>
        <w:spacing w:after="0"/>
        <w:contextualSpacing/>
        <w:rPr>
          <w:rFonts w:ascii="Calibri" w:hAnsi="Calibri"/>
          <w:color w:val="000000"/>
          <w:sz w:val="22"/>
          <w:szCs w:val="22"/>
          <w:lang w:val="nl-NL"/>
        </w:rPr>
      </w:pPr>
    </w:p>
    <w:p w:rsidRPr="008648B2" w:rsidR="009E1E2B" w:rsidP="009E1E2B" w:rsidRDefault="009E1E2B" w14:paraId="3DEEC669" w14:textId="77777777">
      <w:pPr>
        <w:spacing w:after="0"/>
        <w:contextualSpacing/>
        <w:rPr>
          <w:rFonts w:ascii="Calibri" w:hAnsi="Calibri"/>
          <w:color w:val="000000"/>
          <w:sz w:val="21"/>
          <w:szCs w:val="21"/>
          <w:lang w:val="nl-NL"/>
        </w:rPr>
      </w:pPr>
    </w:p>
    <w:p w:rsidRPr="008648B2" w:rsidR="0AE81BD7" w:rsidP="0AE81BD7" w:rsidRDefault="0AE81BD7" w14:paraId="7809DA52" w14:textId="2CF8C151">
      <w:pPr>
        <w:spacing w:after="0"/>
        <w:contextualSpacing/>
        <w:rPr>
          <w:rFonts w:ascii="Calibri" w:hAnsi="Calibri"/>
          <w:color w:val="000000" w:themeColor="text1"/>
          <w:sz w:val="28"/>
          <w:szCs w:val="28"/>
          <w:lang w:val="nl-NL"/>
        </w:rPr>
      </w:pPr>
    </w:p>
    <w:p w:rsidRPr="008648B2" w:rsidR="0AE81BD7" w:rsidP="0AE81BD7" w:rsidRDefault="0AE81BD7" w14:paraId="4C0C1532" w14:textId="3788EB1A">
      <w:pPr>
        <w:spacing w:after="0"/>
        <w:contextualSpacing/>
        <w:rPr>
          <w:rFonts w:ascii="Calibri" w:hAnsi="Calibri"/>
          <w:color w:val="000000" w:themeColor="text1"/>
          <w:sz w:val="28"/>
          <w:szCs w:val="28"/>
          <w:lang w:val="nl-NL"/>
        </w:rPr>
      </w:pPr>
    </w:p>
    <w:p w:rsidRPr="008648B2" w:rsidR="009E1E2B" w:rsidP="009E1E2B" w:rsidRDefault="009E1E2B" w14:paraId="3656B9AB" w14:textId="77777777">
      <w:pPr>
        <w:spacing w:after="0"/>
        <w:contextualSpacing/>
        <w:rPr>
          <w:rFonts w:ascii="Calibri" w:hAnsi="Calibri"/>
          <w:color w:val="000000"/>
          <w:sz w:val="21"/>
          <w:szCs w:val="21"/>
          <w:lang w:val="nl-NL"/>
        </w:rPr>
      </w:pPr>
    </w:p>
    <w:p w:rsidRPr="008648B2" w:rsidR="009E1E2B" w:rsidP="009E1E2B" w:rsidRDefault="00CB2A4C" w14:paraId="0658B47F" w14:textId="77777777">
      <w:pPr>
        <w:spacing w:after="0"/>
        <w:contextualSpacing/>
        <w:rPr>
          <w:rFonts w:ascii="Calibri" w:hAnsi="Calibri"/>
          <w:color w:val="000000"/>
          <w:sz w:val="22"/>
          <w:szCs w:val="22"/>
          <w:lang w:val="nl-NL"/>
        </w:rPr>
      </w:pPr>
      <w:r w:rsidRPr="008648B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7A231F4" wp14:editId="07777777">
            <wp:simplePos x="0" y="0"/>
            <wp:positionH relativeFrom="column">
              <wp:posOffset>-303530</wp:posOffset>
            </wp:positionH>
            <wp:positionV relativeFrom="paragraph">
              <wp:posOffset>88900</wp:posOffset>
            </wp:positionV>
            <wp:extent cx="2917825" cy="857885"/>
            <wp:effectExtent l="0" t="0" r="0" b="0"/>
            <wp:wrapNone/>
            <wp:docPr id="4" name="Picture 2" descr="Schermafbeelding%202016-05-18%20om%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fbeelding%202016-05-18%20om%20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8B2" w:rsidR="009E1E2B">
        <w:rPr>
          <w:rFonts w:ascii="Calibri" w:hAnsi="Calibri"/>
          <w:color w:val="000000"/>
          <w:sz w:val="22"/>
          <w:szCs w:val="22"/>
          <w:lang w:val="nl-NL"/>
        </w:rPr>
        <w:t>Met vriendelijke groeten</w:t>
      </w:r>
    </w:p>
    <w:p w:rsidRPr="00061071" w:rsidR="009E1E2B" w:rsidP="009E1E2B" w:rsidRDefault="009E1E2B" w14:paraId="45FB0818" w14:textId="77777777">
      <w:pPr>
        <w:pStyle w:val="Kop1"/>
        <w:spacing w:before="0" w:after="0"/>
        <w:contextualSpacing/>
        <w:rPr>
          <w:rFonts w:ascii="Calibri" w:hAnsi="Calibri"/>
          <w:b w:val="0"/>
          <w:sz w:val="20"/>
          <w:szCs w:val="20"/>
          <w:lang w:val="nl-NL"/>
        </w:rPr>
      </w:pPr>
    </w:p>
    <w:p w:rsidRPr="00AB6004" w:rsidR="009E1E2B" w:rsidP="009E1E2B" w:rsidRDefault="009E1E2B" w14:paraId="049F31CB" w14:textId="77777777">
      <w:pPr>
        <w:tabs>
          <w:tab w:val="left" w:pos="1701"/>
          <w:tab w:val="left" w:pos="3119"/>
        </w:tabs>
        <w:spacing w:after="0"/>
        <w:contextualSpacing/>
        <w:rPr>
          <w:rFonts w:ascii="Calibri" w:hAnsi="Calibri"/>
          <w:color w:val="000000"/>
          <w:sz w:val="20"/>
          <w:szCs w:val="20"/>
          <w:lang w:val="nl-NL"/>
        </w:rPr>
      </w:pPr>
    </w:p>
    <w:p w:rsidR="009E1E2B" w:rsidP="009E1E2B" w:rsidRDefault="009E1E2B" w14:paraId="53128261" w14:textId="77777777">
      <w:pPr>
        <w:spacing w:after="0"/>
        <w:contextualSpacing/>
        <w:rPr>
          <w:rFonts w:ascii="Calibri" w:hAnsi="Calibri"/>
          <w:b/>
          <w:sz w:val="20"/>
          <w:szCs w:val="20"/>
          <w:lang w:val="nl-NL"/>
        </w:rPr>
      </w:pPr>
    </w:p>
    <w:p w:rsidR="009E1E2B" w:rsidP="009E1E2B" w:rsidRDefault="009E1E2B" w14:paraId="62486C05" w14:textId="77777777">
      <w:pPr>
        <w:spacing w:after="0"/>
        <w:contextualSpacing/>
        <w:rPr>
          <w:rFonts w:ascii="Calibri" w:hAnsi="Calibri"/>
          <w:b/>
          <w:sz w:val="20"/>
          <w:szCs w:val="20"/>
          <w:lang w:val="nl-NL"/>
        </w:rPr>
      </w:pPr>
    </w:p>
    <w:p w:rsidR="009E1E2B" w:rsidP="009E1E2B" w:rsidRDefault="009E1E2B" w14:paraId="4101652C" w14:textId="77777777">
      <w:pPr>
        <w:spacing w:after="0"/>
        <w:contextualSpacing/>
        <w:rPr>
          <w:rFonts w:ascii="Calibri" w:hAnsi="Calibri"/>
          <w:b/>
          <w:sz w:val="20"/>
          <w:szCs w:val="20"/>
          <w:lang w:val="nl-NL"/>
        </w:rPr>
      </w:pPr>
    </w:p>
    <w:p w:rsidR="009E1E2B" w:rsidP="009E1E2B" w:rsidRDefault="009E1E2B" w14:paraId="4B99056E" w14:textId="77777777">
      <w:pPr>
        <w:spacing w:after="0"/>
        <w:contextualSpacing/>
        <w:rPr>
          <w:rFonts w:ascii="Calibri" w:hAnsi="Calibri"/>
          <w:b/>
          <w:sz w:val="20"/>
          <w:szCs w:val="20"/>
          <w:lang w:val="nl-NL"/>
        </w:rPr>
      </w:pPr>
    </w:p>
    <w:p w:rsidRPr="003469C7" w:rsidR="009E1E2B" w:rsidP="009E1E2B" w:rsidRDefault="009E1E2B" w14:paraId="6632D126" w14:textId="77777777">
      <w:pPr>
        <w:spacing w:after="0"/>
        <w:contextualSpacing/>
        <w:rPr>
          <w:rFonts w:ascii="Calibri" w:hAnsi="Calibri" w:eastAsia="Times New Roman" w:cs="Arial"/>
          <w:sz w:val="20"/>
          <w:szCs w:val="20"/>
          <w:lang w:val="nl-NL" w:eastAsia="nl-NL"/>
        </w:rPr>
      </w:pPr>
      <w:r w:rsidRPr="00061071">
        <w:rPr>
          <w:rFonts w:ascii="Calibri" w:hAnsi="Calibri"/>
          <w:b/>
          <w:sz w:val="20"/>
          <w:szCs w:val="20"/>
          <w:lang w:val="nl-NL"/>
        </w:rPr>
        <w:t xml:space="preserve">Erwin </w:t>
      </w:r>
      <w:proofErr w:type="spellStart"/>
      <w:r w:rsidRPr="00061071">
        <w:rPr>
          <w:rFonts w:ascii="Calibri" w:hAnsi="Calibri"/>
          <w:b/>
          <w:sz w:val="20"/>
          <w:szCs w:val="20"/>
          <w:lang w:val="nl-NL"/>
        </w:rPr>
        <w:t>Goegebeur</w:t>
      </w:r>
      <w:proofErr w:type="spellEnd"/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/>
          <w:sz w:val="20"/>
          <w:szCs w:val="20"/>
          <w:lang w:val="nl-NL"/>
        </w:rPr>
        <w:tab/>
      </w:r>
      <w:r w:rsidRPr="00061071">
        <w:rPr>
          <w:rFonts w:ascii="Calibri" w:hAnsi="Calibri" w:cs="Verdana"/>
          <w:b/>
          <w:bCs/>
          <w:sz w:val="20"/>
          <w:szCs w:val="20"/>
          <w:lang w:val="nl-NL" w:eastAsia="nl-NL"/>
        </w:rPr>
        <w:tab/>
      </w:r>
      <w:r w:rsidRPr="00061071">
        <w:rPr>
          <w:rFonts w:ascii="Calibri" w:hAnsi="Calibri" w:cs="Verdana"/>
          <w:b/>
          <w:bCs/>
          <w:sz w:val="20"/>
          <w:szCs w:val="20"/>
          <w:lang w:val="nl-NL" w:eastAsia="nl-NL"/>
        </w:rPr>
        <w:t xml:space="preserve">                           </w:t>
      </w:r>
      <w:r w:rsidRPr="00061071">
        <w:rPr>
          <w:rFonts w:ascii="Calibri" w:hAnsi="Calibri" w:cs="Verdana"/>
          <w:bCs/>
          <w:sz w:val="20"/>
          <w:szCs w:val="20"/>
          <w:lang w:val="nl-NL" w:eastAsia="nl-NL"/>
        </w:rPr>
        <w:t>D</w:t>
      </w:r>
      <w:r w:rsidRPr="00061071">
        <w:rPr>
          <w:rFonts w:ascii="Calibri" w:hAnsi="Calibri" w:cs="Verdana"/>
          <w:iCs/>
          <w:sz w:val="20"/>
          <w:szCs w:val="20"/>
          <w:lang w:val="nl-NL" w:eastAsia="nl-NL"/>
        </w:rPr>
        <w:t>epartementshoofd</w:t>
      </w:r>
    </w:p>
    <w:p w:rsidRPr="0015044B" w:rsidR="009E1E2B" w:rsidP="00B308C6" w:rsidRDefault="009E1E2B" w14:paraId="1299C43A" w14:textId="77777777">
      <w:pPr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="004C4026" w:rsidP="00B308C6" w:rsidRDefault="004C4026" w14:paraId="4DDBEF00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9E1E2B" w:rsidP="00B308C6" w:rsidRDefault="009E1E2B" w14:paraId="3461D779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9E1E2B" w:rsidP="00B308C6" w:rsidRDefault="009E1E2B" w14:paraId="6D98A12B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9E1E2B" w:rsidP="00B308C6" w:rsidRDefault="009E1E2B" w14:paraId="2946DB82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9E1E2B" w:rsidP="00B308C6" w:rsidRDefault="009E1E2B" w14:paraId="5997CC1D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="009E1E2B" w:rsidP="00B308C6" w:rsidRDefault="009E1E2B" w14:paraId="110FFD37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Pr="009E1E2B" w:rsidR="00B31F4F" w:rsidP="00B308C6" w:rsidRDefault="00B31F4F" w14:paraId="151B0CA4" w14:textId="77777777">
      <w:pPr>
        <w:spacing w:after="0"/>
        <w:contextualSpacing/>
        <w:rPr>
          <w:rFonts w:ascii="Calibri" w:hAnsi="Calibri" w:cs="Calibri"/>
          <w:b/>
          <w:color w:val="000000"/>
          <w:lang w:val="nl-NL"/>
        </w:rPr>
      </w:pPr>
      <w:r w:rsidRPr="009E1E2B">
        <w:rPr>
          <w:rFonts w:ascii="Calibri" w:hAnsi="Calibri" w:cs="Calibri"/>
          <w:b/>
          <w:color w:val="000000"/>
          <w:lang w:val="nl-NL"/>
        </w:rPr>
        <w:t>PROGRAMMA</w:t>
      </w:r>
    </w:p>
    <w:p w:rsidRPr="0015044B" w:rsidR="004C4026" w:rsidP="00B308C6" w:rsidRDefault="004C4026" w14:paraId="07547A01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:rsidRPr="0015044B" w:rsidR="00B735C8" w:rsidP="00B308C6" w:rsidRDefault="00B735C8" w14:paraId="6849D201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15044B">
        <w:rPr>
          <w:rFonts w:ascii="Calibri" w:hAnsi="Calibri" w:cs="Calibri"/>
          <w:b/>
          <w:color w:val="000000"/>
          <w:sz w:val="20"/>
          <w:szCs w:val="20"/>
          <w:lang w:val="nl-NL"/>
        </w:rPr>
        <w:t>Ontvangst</w:t>
      </w:r>
    </w:p>
    <w:p w:rsidRPr="0015044B" w:rsidR="00B308C6" w:rsidP="4202A93C" w:rsidRDefault="00540E0A" w14:paraId="5043CB0F" w14:textId="304DF4B6">
      <w:pPr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00F329E1">
        <w:rPr>
          <w:rFonts w:ascii="Calibri" w:hAnsi="Calibri" w:cs="Calibri"/>
          <w:color w:val="000000" w:themeColor="text1"/>
          <w:sz w:val="20"/>
          <w:szCs w:val="20"/>
          <w:lang w:val="nl-NL"/>
        </w:rPr>
        <w:t>09.00u</w:t>
      </w:r>
      <w:r w:rsidRPr="00F329E1" w:rsidR="00B308C6">
        <w:rPr>
          <w:rFonts w:ascii="Calibri" w:hAnsi="Calibri" w:cs="Calibri"/>
          <w:color w:val="000000" w:themeColor="text1"/>
          <w:sz w:val="20"/>
          <w:szCs w:val="20"/>
          <w:lang w:val="nl-NL"/>
        </w:rPr>
        <w:t>.</w:t>
      </w:r>
      <w:r w:rsidRPr="007F7DC4" w:rsidR="00B308C6">
        <w:rPr>
          <w:lang w:val="nl-BE"/>
        </w:rPr>
        <w:tab/>
      </w:r>
      <w:r w:rsidRPr="4202A93C" w:rsidR="00B735C8">
        <w:rPr>
          <w:rFonts w:ascii="Calibri" w:hAnsi="Calibri" w:cs="Calibri"/>
          <w:color w:val="000000" w:themeColor="text1"/>
          <w:sz w:val="20"/>
          <w:szCs w:val="20"/>
          <w:lang w:val="nl-NL"/>
        </w:rPr>
        <w:t>H</w:t>
      </w:r>
      <w:r w:rsidRPr="4202A93C" w:rsidR="00B308C6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al van gebouw C, Elfde-Liniestraat 25, Hasselt. </w:t>
      </w:r>
    </w:p>
    <w:p w:rsidR="4202A93C" w:rsidP="4202A93C" w:rsidRDefault="4202A93C" w14:paraId="0E7078F1" w14:textId="76A0BAF4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nl-NL"/>
        </w:rPr>
      </w:pPr>
    </w:p>
    <w:p w:rsidRPr="0015044B" w:rsidR="00B31F4F" w:rsidP="00B308C6" w:rsidRDefault="00B31F4F" w14:paraId="58FCBF80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15044B">
        <w:rPr>
          <w:rFonts w:ascii="Calibri" w:hAnsi="Calibri" w:cs="Calibri"/>
          <w:b/>
          <w:color w:val="000000"/>
          <w:sz w:val="20"/>
          <w:szCs w:val="20"/>
          <w:lang w:val="nl-NL"/>
        </w:rPr>
        <w:t>Deel 1</w:t>
      </w:r>
      <w:r w:rsidR="00025BFF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  <w:r w:rsidRPr="0015044B" w:rsidR="00EF7C78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</w:p>
    <w:p w:rsidRPr="001D79FC" w:rsidR="00AC3174" w:rsidP="00B735C8" w:rsidRDefault="00540E0A" w14:paraId="6D75F5C5" w14:textId="324023A4">
      <w:pPr>
        <w:tabs>
          <w:tab w:val="left" w:pos="709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4202A93C">
        <w:rPr>
          <w:rFonts w:ascii="Calibri" w:hAnsi="Calibri" w:cs="Calibri"/>
          <w:color w:val="000000" w:themeColor="text1"/>
          <w:sz w:val="20"/>
          <w:szCs w:val="20"/>
          <w:lang w:val="nl-NL"/>
        </w:rPr>
        <w:t>09</w:t>
      </w:r>
      <w:r w:rsidR="00F329E1">
        <w:rPr>
          <w:rFonts w:ascii="Calibri" w:hAnsi="Calibri" w:cs="Calibri"/>
          <w:color w:val="000000" w:themeColor="text1"/>
          <w:sz w:val="20"/>
          <w:szCs w:val="20"/>
          <w:lang w:val="nl-NL"/>
        </w:rPr>
        <w:t>u</w:t>
      </w:r>
      <w:r w:rsidRPr="4202A93C">
        <w:rPr>
          <w:rFonts w:ascii="Calibri" w:hAnsi="Calibri" w:cs="Calibri"/>
          <w:color w:val="000000" w:themeColor="text1"/>
          <w:sz w:val="20"/>
          <w:szCs w:val="20"/>
          <w:lang w:val="nl-NL"/>
        </w:rPr>
        <w:t>15</w:t>
      </w:r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r w:rsidRPr="007F7DC4">
        <w:rPr>
          <w:lang w:val="nl-BE"/>
        </w:rPr>
        <w:tab/>
      </w:r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Erwin </w:t>
      </w:r>
      <w:proofErr w:type="spellStart"/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>Goegebeur</w:t>
      </w:r>
      <w:proofErr w:type="spellEnd"/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, departementshoofd: </w:t>
      </w:r>
      <w:r w:rsidRPr="4202A93C" w:rsidR="00C11826">
        <w:rPr>
          <w:rFonts w:ascii="Calibri" w:hAnsi="Calibri" w:cs="Calibri"/>
          <w:color w:val="000000" w:themeColor="text1"/>
          <w:sz w:val="20"/>
          <w:szCs w:val="20"/>
          <w:lang w:val="nl-NL"/>
        </w:rPr>
        <w:t>v</w:t>
      </w:r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erwelkoming </w:t>
      </w:r>
    </w:p>
    <w:p w:rsidRPr="001D79FC" w:rsidR="00B735C8" w:rsidP="00B735C8" w:rsidRDefault="00540E0A" w14:paraId="6118677F" w14:textId="71E7C519">
      <w:pPr>
        <w:tabs>
          <w:tab w:val="left" w:pos="709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4202A93C">
        <w:rPr>
          <w:rFonts w:ascii="Calibri" w:hAnsi="Calibri" w:cs="Calibri"/>
          <w:color w:val="000000" w:themeColor="text1"/>
          <w:sz w:val="20"/>
          <w:szCs w:val="20"/>
          <w:lang w:val="nl-NL"/>
        </w:rPr>
        <w:t>09.25</w:t>
      </w:r>
      <w:r w:rsidRPr="007F7DC4">
        <w:rPr>
          <w:lang w:val="nl-BE"/>
        </w:rPr>
        <w:tab/>
      </w:r>
      <w:r w:rsidRPr="4202A93C" w:rsidR="00CA5B07">
        <w:rPr>
          <w:rFonts w:ascii="Calibri" w:hAnsi="Calibri" w:cs="Calibri"/>
          <w:color w:val="000000" w:themeColor="text1"/>
          <w:sz w:val="20"/>
          <w:szCs w:val="20"/>
          <w:lang w:val="nl-NL"/>
        </w:rPr>
        <w:t>Sonja Spee</w:t>
      </w:r>
      <w:r w:rsidRPr="4202A93C" w:rsidR="00EF7C78">
        <w:rPr>
          <w:rFonts w:ascii="Calibri" w:hAnsi="Calibri" w:cs="Calibri"/>
          <w:color w:val="000000" w:themeColor="text1"/>
          <w:sz w:val="20"/>
          <w:szCs w:val="20"/>
          <w:lang w:val="nl-NL"/>
        </w:rPr>
        <w:t>, opleidingshoofd</w:t>
      </w:r>
      <w:r w:rsidRPr="007F7DC4">
        <w:rPr>
          <w:lang w:val="nl-BE"/>
        </w:rPr>
        <w:tab/>
      </w:r>
    </w:p>
    <w:p w:rsidRPr="001D79FC" w:rsidR="00B735C8" w:rsidP="004C4026" w:rsidRDefault="00B735C8" w14:paraId="3A75D079" w14:textId="77777777">
      <w:pPr>
        <w:tabs>
          <w:tab w:val="left" w:pos="709"/>
          <w:tab w:val="left" w:pos="1134"/>
          <w:tab w:val="left" w:pos="1418"/>
          <w:tab w:val="left" w:pos="1701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 xml:space="preserve">- </w:t>
      </w:r>
      <w:r w:rsidRPr="001D79FC" w:rsidR="004C4026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 w:rsidR="00EF7C78">
        <w:rPr>
          <w:rFonts w:ascii="Calibri" w:hAnsi="Calibri" w:cs="Calibri"/>
          <w:color w:val="000000"/>
          <w:sz w:val="20"/>
          <w:szCs w:val="20"/>
          <w:lang w:val="nl-NL"/>
        </w:rPr>
        <w:t>Lessenroosters, curriculum, studiegids en academische kalender</w:t>
      </w:r>
      <w:r w:rsidRPr="001D79FC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</w:p>
    <w:p w:rsidRPr="001D79FC" w:rsidR="00017C2A" w:rsidP="004C4026" w:rsidRDefault="00B735C8" w14:paraId="117B9A09" w14:textId="77777777">
      <w:pPr>
        <w:tabs>
          <w:tab w:val="left" w:pos="709"/>
          <w:tab w:val="left" w:pos="1134"/>
          <w:tab w:val="left" w:pos="1418"/>
          <w:tab w:val="left" w:pos="1701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 xml:space="preserve">- </w:t>
      </w:r>
      <w:r w:rsidRPr="001D79FC" w:rsidR="004C4026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 w:rsidR="004C4026">
        <w:rPr>
          <w:rFonts w:ascii="Calibri" w:hAnsi="Calibri" w:cs="Calibri"/>
          <w:color w:val="000000"/>
          <w:sz w:val="20"/>
          <w:szCs w:val="20"/>
          <w:lang w:val="nl-NL"/>
        </w:rPr>
        <w:t>I</w:t>
      </w:r>
      <w:r w:rsidRPr="001D79FC" w:rsidR="00017C2A">
        <w:rPr>
          <w:rFonts w:ascii="Calibri" w:hAnsi="Calibri" w:cs="Calibri"/>
          <w:color w:val="000000"/>
          <w:sz w:val="20"/>
          <w:szCs w:val="20"/>
          <w:lang w:val="nl-NL"/>
        </w:rPr>
        <w:t>nformatie over de projectweek/studiereizen</w:t>
      </w:r>
    </w:p>
    <w:p w:rsidRPr="001D79FC" w:rsidR="00B735C8" w:rsidP="004C4026" w:rsidRDefault="00540E0A" w14:paraId="5605664A" w14:textId="70E41C51">
      <w:pPr>
        <w:tabs>
          <w:tab w:val="left" w:pos="709"/>
          <w:tab w:val="left" w:pos="1418"/>
          <w:tab w:val="left" w:pos="1701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4202A93C">
        <w:rPr>
          <w:rFonts w:ascii="Calibri" w:hAnsi="Calibri" w:cs="Calibri"/>
          <w:color w:val="000000" w:themeColor="text1"/>
          <w:sz w:val="20"/>
          <w:szCs w:val="20"/>
          <w:lang w:val="nl-NL"/>
        </w:rPr>
        <w:t>09</w:t>
      </w:r>
      <w:r w:rsidR="00F329E1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u35 </w:t>
      </w:r>
      <w:r w:rsidR="00F329E1">
        <w:rPr>
          <w:rFonts w:ascii="Calibri" w:hAnsi="Calibri" w:cs="Calibri"/>
          <w:color w:val="000000" w:themeColor="text1"/>
          <w:sz w:val="20"/>
          <w:szCs w:val="20"/>
          <w:lang w:val="nl-NL"/>
        </w:rPr>
        <w:tab/>
      </w:r>
      <w:r w:rsidRPr="4202A93C" w:rsidR="00017C2A">
        <w:rPr>
          <w:rFonts w:ascii="Calibri" w:hAnsi="Calibri" w:cs="Calibri"/>
          <w:color w:val="000000" w:themeColor="text1"/>
          <w:sz w:val="20"/>
          <w:szCs w:val="20"/>
          <w:lang w:val="nl-NL"/>
        </w:rPr>
        <w:t>Coördinatoren</w:t>
      </w:r>
      <w:r w:rsidRPr="007F7DC4">
        <w:rPr>
          <w:lang w:val="nl-BE"/>
        </w:rPr>
        <w:tab/>
      </w:r>
      <w:r w:rsidRPr="007F7DC4">
        <w:rPr>
          <w:lang w:val="nl-BE"/>
        </w:rPr>
        <w:tab/>
      </w:r>
    </w:p>
    <w:p w:rsidR="0092726B" w:rsidP="00540E0A" w:rsidRDefault="00B735C8" w14:paraId="5B33B28E" w14:textId="77777777">
      <w:pPr>
        <w:tabs>
          <w:tab w:val="left" w:pos="709"/>
          <w:tab w:val="left" w:pos="1134"/>
          <w:tab w:val="left" w:pos="1418"/>
          <w:tab w:val="left" w:pos="1701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1D79FC" w:rsidR="004C4026">
        <w:rPr>
          <w:rFonts w:ascii="Calibri" w:hAnsi="Calibri" w:cs="Calibri"/>
          <w:color w:val="000000"/>
          <w:sz w:val="20"/>
          <w:szCs w:val="20"/>
          <w:lang w:val="nl-NL"/>
        </w:rPr>
        <w:t>-</w:t>
      </w:r>
      <w:r w:rsidRPr="001D79FC" w:rsidR="004C4026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1D79FC">
        <w:rPr>
          <w:rFonts w:ascii="Calibri" w:hAnsi="Calibri" w:cs="Calibri"/>
          <w:color w:val="000000"/>
          <w:sz w:val="20"/>
          <w:szCs w:val="20"/>
          <w:lang w:val="nl-NL"/>
        </w:rPr>
        <w:t>Korte v</w:t>
      </w:r>
      <w:r w:rsidRPr="001D79FC" w:rsidR="00017C2A">
        <w:rPr>
          <w:rFonts w:ascii="Calibri" w:hAnsi="Calibri" w:cs="Calibri"/>
          <w:color w:val="000000"/>
          <w:sz w:val="20"/>
          <w:szCs w:val="20"/>
          <w:lang w:val="nl-NL"/>
        </w:rPr>
        <w:t>oorstell</w:t>
      </w:r>
      <w:r w:rsidR="001D79FC">
        <w:rPr>
          <w:rFonts w:ascii="Calibri" w:hAnsi="Calibri" w:cs="Calibri"/>
          <w:color w:val="000000"/>
          <w:sz w:val="20"/>
          <w:szCs w:val="20"/>
          <w:lang w:val="nl-NL"/>
        </w:rPr>
        <w:t>ing</w:t>
      </w:r>
      <w:r w:rsidRPr="001D79FC" w:rsidR="00017C2A">
        <w:rPr>
          <w:rFonts w:ascii="Calibri" w:hAnsi="Calibri" w:cs="Calibri"/>
          <w:color w:val="000000"/>
          <w:sz w:val="20"/>
          <w:szCs w:val="20"/>
          <w:lang w:val="nl-NL"/>
        </w:rPr>
        <w:t xml:space="preserve"> van de afstudeerrichtingen</w:t>
      </w:r>
      <w:r w:rsidRPr="001D79FC" w:rsidR="0092726B">
        <w:rPr>
          <w:rFonts w:ascii="Calibri" w:hAnsi="Calibri" w:cs="Calibri"/>
          <w:color w:val="000000"/>
          <w:sz w:val="20"/>
          <w:szCs w:val="20"/>
          <w:lang w:val="nl-NL"/>
        </w:rPr>
        <w:t xml:space="preserve"> Grafisch Ontwerp, Juweelontwerp, Vrije Kunsten</w:t>
      </w:r>
    </w:p>
    <w:p w:rsidR="00830DB1" w:rsidP="00B735C8" w:rsidRDefault="00540E0A" w14:paraId="14F10561" w14:textId="1C8F78A3">
      <w:pPr>
        <w:tabs>
          <w:tab w:val="left" w:pos="709"/>
          <w:tab w:val="left" w:pos="1418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>09</w:t>
      </w:r>
      <w:r w:rsidR="00F329E1">
        <w:rPr>
          <w:rFonts w:ascii="Calibri" w:hAnsi="Calibri" w:cs="Calibri"/>
          <w:color w:val="000000"/>
          <w:sz w:val="20"/>
          <w:szCs w:val="20"/>
          <w:lang w:val="nl-NL"/>
        </w:rPr>
        <w:t>u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>40</w:t>
      </w:r>
      <w:r w:rsidR="00F329E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="00C11826">
        <w:rPr>
          <w:rFonts w:ascii="Calibri" w:hAnsi="Calibri" w:cs="Calibri"/>
          <w:color w:val="000000"/>
          <w:sz w:val="20"/>
          <w:szCs w:val="20"/>
          <w:lang w:val="nl-NL"/>
        </w:rPr>
        <w:t>Overlopen informatiebundel met Q &amp; A</w:t>
      </w:r>
    </w:p>
    <w:p w:rsidRPr="00C11826" w:rsidR="00C11826" w:rsidP="00C11826" w:rsidRDefault="00C11826" w14:paraId="514D0FC8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Studentenbegeleiding, leerateliers, study buddy, ombuds</w:t>
      </w: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Pr="00C11826" w:rsidR="00C11826" w:rsidP="00C11826" w:rsidRDefault="00C11826" w14:paraId="35BBA323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Afgevaardigden van de studentencommissie</w:t>
      </w: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ab/>
      </w: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ab/>
      </w:r>
    </w:p>
    <w:p w:rsidRPr="00C11826" w:rsidR="00C11826" w:rsidP="00C11826" w:rsidRDefault="00C11826" w14:paraId="1CFA423C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Studentenvoorzieningen (huisvesting, cultuur en sport, studentenjobs, sociale dienst...)</w:t>
      </w:r>
    </w:p>
    <w:p w:rsidRPr="00C11826" w:rsidR="00C11826" w:rsidP="00C11826" w:rsidRDefault="00C11826" w14:paraId="5480E5AA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Internationalisering (uitwisselingsmogelijkheden)</w:t>
      </w:r>
    </w:p>
    <w:p w:rsidRPr="00C11826" w:rsidR="00C11826" w:rsidP="00C11826" w:rsidRDefault="00C11826" w14:paraId="4439080F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Laptop</w:t>
      </w:r>
    </w:p>
    <w:p w:rsidRPr="00C11826" w:rsidR="00C11826" w:rsidP="00C11826" w:rsidRDefault="00C11826" w14:paraId="37F48133" w14:textId="77777777">
      <w:pPr>
        <w:numPr>
          <w:ilvl w:val="0"/>
          <w:numId w:val="12"/>
        </w:numPr>
        <w:tabs>
          <w:tab w:val="left" w:pos="709"/>
          <w:tab w:val="left" w:pos="1418"/>
          <w:tab w:val="left" w:pos="1701"/>
        </w:tabs>
        <w:snapToGrid w:val="0"/>
        <w:spacing w:after="0"/>
        <w:rPr>
          <w:rFonts w:ascii="Calibri" w:hAnsi="Calibri" w:cs="Calibri"/>
          <w:color w:val="000000"/>
          <w:sz w:val="20"/>
          <w:szCs w:val="20"/>
          <w:lang w:val="nl-BE"/>
        </w:rPr>
      </w:pPr>
      <w:r w:rsidRPr="00C11826">
        <w:rPr>
          <w:rFonts w:ascii="Calibri" w:hAnsi="Calibri" w:cs="Calibri"/>
          <w:color w:val="000000"/>
          <w:sz w:val="20"/>
          <w:szCs w:val="20"/>
          <w:lang w:val="nl-BE"/>
        </w:rPr>
        <w:t>Algemene informatie</w:t>
      </w:r>
    </w:p>
    <w:p w:rsidRPr="0015044B" w:rsidR="00C11826" w:rsidP="00B735C8" w:rsidRDefault="00C11826" w14:paraId="07459315" w14:textId="77777777">
      <w:pPr>
        <w:tabs>
          <w:tab w:val="left" w:pos="709"/>
          <w:tab w:val="left" w:pos="1418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</w:p>
    <w:p w:rsidRPr="00830DB1" w:rsidR="00B31F4F" w:rsidP="00B735C8" w:rsidRDefault="00B31F4F" w14:paraId="3E1EBE96" w14:textId="77777777">
      <w:pPr>
        <w:tabs>
          <w:tab w:val="left" w:pos="709"/>
          <w:tab w:val="left" w:pos="1418"/>
          <w:tab w:val="left" w:pos="2268"/>
        </w:tabs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>Deel 2</w:t>
      </w: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>Begeleide rondleiding op de campus</w:t>
      </w:r>
    </w:p>
    <w:p w:rsidRPr="00830DB1" w:rsidR="004C4026" w:rsidP="004C4026" w:rsidRDefault="009C6377" w14:paraId="34E4E902" w14:textId="0942DCAA">
      <w:pPr>
        <w:tabs>
          <w:tab w:val="left" w:pos="709"/>
          <w:tab w:val="left" w:pos="1418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>
        <w:rPr>
          <w:rFonts w:ascii="Calibri" w:hAnsi="Calibri" w:cs="Calibri"/>
          <w:color w:val="000000"/>
          <w:sz w:val="20"/>
          <w:szCs w:val="20"/>
          <w:lang w:val="nl-NL"/>
        </w:rPr>
        <w:t>10</w:t>
      </w:r>
      <w:r w:rsidR="00F329E1">
        <w:rPr>
          <w:rFonts w:ascii="Calibri" w:hAnsi="Calibri" w:cs="Calibri"/>
          <w:color w:val="000000"/>
          <w:sz w:val="20"/>
          <w:szCs w:val="20"/>
          <w:lang w:val="nl-NL"/>
        </w:rPr>
        <w:t>u</w:t>
      </w:r>
      <w:r>
        <w:rPr>
          <w:rFonts w:ascii="Calibri" w:hAnsi="Calibri" w:cs="Calibri"/>
          <w:color w:val="000000"/>
          <w:sz w:val="20"/>
          <w:szCs w:val="20"/>
          <w:lang w:val="nl-NL"/>
        </w:rPr>
        <w:t>0</w:t>
      </w:r>
      <w:r w:rsidRPr="00830DB1" w:rsidR="0092726B">
        <w:rPr>
          <w:rFonts w:ascii="Calibri" w:hAnsi="Calibri" w:cs="Calibri"/>
          <w:color w:val="000000"/>
          <w:sz w:val="20"/>
          <w:szCs w:val="20"/>
          <w:lang w:val="nl-NL"/>
        </w:rPr>
        <w:t>0</w:t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B31F4F">
        <w:rPr>
          <w:rFonts w:ascii="Calibri" w:hAnsi="Calibri" w:cs="Calibri"/>
          <w:color w:val="000000"/>
          <w:sz w:val="20"/>
          <w:szCs w:val="20"/>
          <w:lang w:val="nl-NL"/>
        </w:rPr>
        <w:t>Mogelijkheid om te campus beter te leren kennen</w:t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color w:val="000000"/>
          <w:sz w:val="20"/>
          <w:szCs w:val="20"/>
          <w:lang w:val="nl-NL"/>
        </w:rPr>
        <w:tab/>
      </w:r>
    </w:p>
    <w:p w:rsidRPr="00025BFF" w:rsidR="00830DB1" w:rsidP="004C4026" w:rsidRDefault="00830DB1" w14:paraId="6537F28F" w14:textId="77777777">
      <w:pPr>
        <w:tabs>
          <w:tab w:val="left" w:pos="709"/>
          <w:tab w:val="left" w:pos="1418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highlight w:val="yellow"/>
          <w:lang w:val="nl-NL"/>
        </w:rPr>
      </w:pPr>
    </w:p>
    <w:p w:rsidRPr="00830DB1" w:rsidR="004C4026" w:rsidP="004C4026" w:rsidRDefault="00B31F4F" w14:paraId="055CD45E" w14:textId="77777777">
      <w:pPr>
        <w:tabs>
          <w:tab w:val="left" w:pos="709"/>
          <w:tab w:val="left" w:pos="1418"/>
          <w:tab w:val="left" w:pos="1701"/>
          <w:tab w:val="left" w:pos="2268"/>
        </w:tabs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>Deel 3</w:t>
      </w: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Kennismaking met het gekozen </w:t>
      </w:r>
      <w:proofErr w:type="gramStart"/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>atelier /</w:t>
      </w:r>
      <w:proofErr w:type="gramEnd"/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 toelichting </w:t>
      </w:r>
      <w:r w:rsidRPr="00830DB1" w:rsidR="00871095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atelierwerking en </w:t>
      </w:r>
      <w:r w:rsidRPr="00830DB1">
        <w:rPr>
          <w:rFonts w:ascii="Calibri" w:hAnsi="Calibri" w:cs="Calibri"/>
          <w:b/>
          <w:color w:val="000000"/>
          <w:sz w:val="20"/>
          <w:szCs w:val="20"/>
          <w:lang w:val="nl-NL"/>
        </w:rPr>
        <w:t>programma</w:t>
      </w:r>
      <w:r w:rsidRPr="00830DB1" w:rsidR="00EF7C78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b/>
          <w:color w:val="000000"/>
          <w:sz w:val="20"/>
          <w:szCs w:val="20"/>
          <w:lang w:val="nl-NL"/>
        </w:rPr>
        <w:tab/>
      </w:r>
      <w:r w:rsidRPr="00830DB1" w:rsidR="00EF7C78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           </w:t>
      </w:r>
    </w:p>
    <w:p w:rsidRPr="00830DB1" w:rsidR="003E23D4" w:rsidP="004C4026" w:rsidRDefault="003E23D4" w14:paraId="0AEA00C8" w14:textId="3FC28712">
      <w:pPr>
        <w:tabs>
          <w:tab w:val="left" w:pos="709"/>
          <w:tab w:val="left" w:pos="1418"/>
          <w:tab w:val="left" w:pos="1701"/>
          <w:tab w:val="left" w:pos="2268"/>
        </w:tabs>
        <w:spacing w:after="0"/>
        <w:contextualSpacing/>
        <w:rPr>
          <w:rFonts w:ascii="Calibri" w:hAnsi="Calibri" w:cs="Calibri"/>
          <w:color w:val="000000"/>
          <w:sz w:val="20"/>
          <w:szCs w:val="20"/>
          <w:lang w:val="nl-NL"/>
        </w:rPr>
      </w:pP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>1</w:t>
      </w:r>
      <w:r w:rsidRPr="00830DB1" w:rsidR="0092726B">
        <w:rPr>
          <w:rFonts w:ascii="Calibri" w:hAnsi="Calibri" w:cs="Calibri"/>
          <w:color w:val="000000"/>
          <w:sz w:val="20"/>
          <w:szCs w:val="20"/>
          <w:lang w:val="nl-NL"/>
        </w:rPr>
        <w:t>0</w:t>
      </w:r>
      <w:r w:rsidR="00F329E1">
        <w:rPr>
          <w:rFonts w:ascii="Calibri" w:hAnsi="Calibri" w:cs="Calibri"/>
          <w:color w:val="000000"/>
          <w:sz w:val="20"/>
          <w:szCs w:val="20"/>
          <w:lang w:val="nl-NL"/>
        </w:rPr>
        <w:t>u4</w:t>
      </w:r>
      <w:r w:rsidRPr="00830DB1" w:rsidR="0092726B">
        <w:rPr>
          <w:rFonts w:ascii="Calibri" w:hAnsi="Calibri" w:cs="Calibri"/>
          <w:color w:val="000000"/>
          <w:sz w:val="20"/>
          <w:szCs w:val="20"/>
          <w:lang w:val="nl-NL"/>
        </w:rPr>
        <w:t>5</w:t>
      </w:r>
      <w:r w:rsidRPr="00830DB1" w:rsidR="00B735C8">
        <w:rPr>
          <w:rFonts w:ascii="Calibri" w:hAnsi="Calibri" w:cs="Calibri"/>
          <w:color w:val="000000"/>
          <w:sz w:val="20"/>
          <w:szCs w:val="20"/>
          <w:lang w:val="nl-NL"/>
        </w:rPr>
        <w:t>- 1</w:t>
      </w:r>
      <w:r w:rsidR="009C6377">
        <w:rPr>
          <w:rFonts w:ascii="Calibri" w:hAnsi="Calibri" w:cs="Calibri"/>
          <w:color w:val="000000"/>
          <w:sz w:val="20"/>
          <w:szCs w:val="20"/>
          <w:lang w:val="nl-NL"/>
        </w:rPr>
        <w:t>3</w:t>
      </w:r>
      <w:r w:rsidR="00F329E1">
        <w:rPr>
          <w:rFonts w:ascii="Calibri" w:hAnsi="Calibri" w:cs="Calibri"/>
          <w:color w:val="000000"/>
          <w:sz w:val="20"/>
          <w:szCs w:val="20"/>
          <w:lang w:val="nl-NL"/>
        </w:rPr>
        <w:t>u</w:t>
      </w:r>
      <w:r w:rsidR="009C6377">
        <w:rPr>
          <w:rFonts w:ascii="Calibri" w:hAnsi="Calibri" w:cs="Calibri"/>
          <w:color w:val="000000"/>
          <w:sz w:val="20"/>
          <w:szCs w:val="20"/>
          <w:lang w:val="nl-NL"/>
        </w:rPr>
        <w:t>0</w:t>
      </w:r>
      <w:r w:rsidRPr="00830DB1" w:rsidR="00B735C8">
        <w:rPr>
          <w:rFonts w:ascii="Calibri" w:hAnsi="Calibri" w:cs="Calibri"/>
          <w:color w:val="000000"/>
          <w:sz w:val="20"/>
          <w:szCs w:val="20"/>
          <w:lang w:val="nl-NL"/>
        </w:rPr>
        <w:t>0</w:t>
      </w:r>
      <w:r w:rsidRPr="00830DB1" w:rsidR="00B735C8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4C4026">
        <w:rPr>
          <w:rFonts w:ascii="Calibri" w:hAnsi="Calibri" w:cs="Calibri"/>
          <w:color w:val="000000"/>
          <w:sz w:val="20"/>
          <w:szCs w:val="20"/>
          <w:lang w:val="nl-NL"/>
        </w:rPr>
        <w:t xml:space="preserve">- </w:t>
      </w:r>
      <w:r w:rsidRPr="00830DB1" w:rsidR="004C4026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 xml:space="preserve">Studenten Grafisch Ontwerp: </w:t>
      </w:r>
      <w:r w:rsidRPr="00830DB1" w:rsidR="002C0430">
        <w:rPr>
          <w:rFonts w:ascii="Calibri" w:hAnsi="Calibri" w:cs="Calibri"/>
          <w:color w:val="000000"/>
          <w:sz w:val="20"/>
          <w:szCs w:val="20"/>
          <w:lang w:val="nl-NL"/>
        </w:rPr>
        <w:t xml:space="preserve">atelier </w:t>
      </w:r>
      <w:r w:rsidRPr="00830DB1" w:rsidR="009C7B91">
        <w:rPr>
          <w:rFonts w:ascii="Calibri" w:hAnsi="Calibri" w:cs="Calibri"/>
          <w:color w:val="000000"/>
          <w:sz w:val="20"/>
          <w:szCs w:val="20"/>
          <w:lang w:val="nl-NL"/>
        </w:rPr>
        <w:t>C</w:t>
      </w:r>
      <w:r w:rsidR="00D117B6">
        <w:rPr>
          <w:rFonts w:ascii="Calibri" w:hAnsi="Calibri" w:cs="Calibri"/>
          <w:color w:val="000000"/>
          <w:sz w:val="20"/>
          <w:szCs w:val="20"/>
          <w:lang w:val="nl-NL"/>
        </w:rPr>
        <w:t>033</w:t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</w:p>
    <w:p w:rsidRPr="00830DB1" w:rsidR="0092726B" w:rsidP="004C4026" w:rsidRDefault="004C4026" w14:paraId="41E98F73" w14:textId="77777777">
      <w:pPr>
        <w:tabs>
          <w:tab w:val="left" w:pos="709"/>
          <w:tab w:val="left" w:pos="1418"/>
          <w:tab w:val="left" w:pos="1560"/>
          <w:tab w:val="left" w:pos="1701"/>
        </w:tabs>
        <w:spacing w:after="0"/>
        <w:ind w:left="1843" w:hanging="425"/>
        <w:rPr>
          <w:rFonts w:ascii="Calibri" w:hAnsi="Calibri" w:eastAsia="Times New Roman" w:cs="Calibri"/>
          <w:color w:val="000000"/>
          <w:sz w:val="20"/>
          <w:szCs w:val="20"/>
          <w:lang w:val="nl-BE" w:eastAsia="nl-NL"/>
        </w:rPr>
      </w:pP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 xml:space="preserve">- </w:t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>
        <w:rPr>
          <w:rFonts w:ascii="Calibri" w:hAnsi="Calibri" w:cs="Calibri"/>
          <w:color w:val="000000"/>
          <w:sz w:val="20"/>
          <w:szCs w:val="20"/>
          <w:lang w:val="nl-NL"/>
        </w:rPr>
        <w:tab/>
      </w:r>
      <w:r w:rsidRPr="00830DB1" w:rsidR="003E23D4">
        <w:rPr>
          <w:rFonts w:ascii="Calibri" w:hAnsi="Calibri" w:cs="Calibri"/>
          <w:color w:val="000000"/>
          <w:sz w:val="20"/>
          <w:szCs w:val="20"/>
          <w:lang w:val="nl-NL"/>
        </w:rPr>
        <w:t>Studenten Juweelontwerp &amp; Edelsmeedkunst</w:t>
      </w:r>
      <w:r w:rsidRPr="00830DB1" w:rsidR="0092726B">
        <w:rPr>
          <w:rFonts w:ascii="Calibri" w:hAnsi="Calibri" w:cs="Calibri"/>
          <w:color w:val="000000"/>
          <w:sz w:val="20"/>
          <w:szCs w:val="20"/>
          <w:lang w:val="nl-NL"/>
        </w:rPr>
        <w:t>:</w:t>
      </w:r>
      <w:r w:rsidRPr="00830DB1" w:rsidR="00871095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  <w:r w:rsidRPr="00830DB1" w:rsidR="002C0430">
        <w:rPr>
          <w:rFonts w:ascii="Calibri" w:hAnsi="Calibri" w:cs="Calibri"/>
          <w:color w:val="000000"/>
          <w:sz w:val="20"/>
          <w:szCs w:val="20"/>
          <w:lang w:val="nl-NL"/>
        </w:rPr>
        <w:t xml:space="preserve">atelier </w:t>
      </w:r>
      <w:r w:rsidRPr="00830DB1" w:rsidR="00594339">
        <w:rPr>
          <w:rFonts w:ascii="Calibri" w:hAnsi="Calibri" w:cs="Calibri"/>
          <w:color w:val="000000"/>
          <w:sz w:val="20"/>
          <w:szCs w:val="20"/>
          <w:lang w:val="nl-NL"/>
        </w:rPr>
        <w:t>in gebouw G</w:t>
      </w:r>
    </w:p>
    <w:p w:rsidRPr="00830DB1" w:rsidR="00B31F4F" w:rsidP="00E10C53" w:rsidRDefault="004C4026" w14:paraId="1909CC44" w14:textId="1B0B9CBA">
      <w:pPr>
        <w:tabs>
          <w:tab w:val="left" w:pos="709"/>
          <w:tab w:val="left" w:pos="1418"/>
          <w:tab w:val="left" w:pos="1560"/>
        </w:tabs>
        <w:spacing w:after="0"/>
        <w:ind w:left="1701" w:hanging="283"/>
        <w:rPr>
          <w:rFonts w:ascii="Calibri" w:hAnsi="Calibri" w:cs="Calibri"/>
          <w:color w:val="000000"/>
          <w:sz w:val="20"/>
          <w:szCs w:val="20"/>
          <w:lang w:val="nl-NL"/>
        </w:rPr>
      </w:pPr>
      <w:r w:rsidRPr="05E9C2E5">
        <w:rPr>
          <w:rFonts w:ascii="Calibri" w:hAnsi="Calibri" w:cs="Calibri"/>
          <w:color w:val="000000" w:themeColor="text1"/>
          <w:sz w:val="20"/>
          <w:szCs w:val="20"/>
          <w:lang w:val="nl-BE"/>
        </w:rPr>
        <w:t xml:space="preserve">- </w:t>
      </w:r>
      <w:r w:rsidRPr="007F7DC4">
        <w:rPr>
          <w:lang w:val="nl-BE"/>
        </w:rPr>
        <w:tab/>
      </w:r>
      <w:r w:rsidRPr="05E9C2E5" w:rsidR="0092726B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r w:rsidR="00D117B6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 </w:t>
      </w:r>
      <w:r w:rsidRPr="05E9C2E5" w:rsidR="0092726B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Studenten </w:t>
      </w:r>
      <w:r w:rsidRPr="05E9C2E5" w:rsidR="00D802EA">
        <w:rPr>
          <w:rFonts w:ascii="Calibri" w:hAnsi="Calibri" w:cs="Calibri"/>
          <w:color w:val="000000" w:themeColor="text1"/>
          <w:sz w:val="20"/>
          <w:szCs w:val="20"/>
          <w:lang w:val="nl-NL"/>
        </w:rPr>
        <w:t>Vrije Kunsten (</w:t>
      </w:r>
      <w:r w:rsidRPr="05E9C2E5" w:rsidR="003E23D4">
        <w:rPr>
          <w:rFonts w:ascii="Calibri" w:hAnsi="Calibri" w:cs="Calibri"/>
          <w:color w:val="000000" w:themeColor="text1"/>
          <w:sz w:val="20"/>
          <w:szCs w:val="20"/>
          <w:lang w:val="nl-NL"/>
        </w:rPr>
        <w:t>Keramiek, Open Lab, Schilderkunst, Sculptuur en Installatie, Vrije</w:t>
      </w:r>
      <w:r w:rsidRPr="05E9C2E5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r w:rsidRPr="05E9C2E5" w:rsidR="003E23D4">
        <w:rPr>
          <w:rFonts w:ascii="Calibri" w:hAnsi="Calibri" w:cs="Calibri"/>
          <w:color w:val="000000" w:themeColor="text1"/>
          <w:sz w:val="20"/>
          <w:szCs w:val="20"/>
          <w:lang w:val="nl-NL"/>
        </w:rPr>
        <w:t>Grafiek</w:t>
      </w:r>
      <w:r w:rsidRPr="05E9C2E5" w:rsidR="00751E36">
        <w:rPr>
          <w:rFonts w:ascii="Calibri" w:hAnsi="Calibri" w:cs="Calibri"/>
          <w:color w:val="000000" w:themeColor="text1"/>
          <w:sz w:val="20"/>
          <w:szCs w:val="20"/>
          <w:lang w:val="nl-NL"/>
        </w:rPr>
        <w:t>)</w:t>
      </w:r>
      <w:r w:rsidRPr="05E9C2E5" w:rsidR="003E23D4">
        <w:rPr>
          <w:rFonts w:ascii="Calibri" w:hAnsi="Calibri" w:cs="Calibri"/>
          <w:color w:val="000000" w:themeColor="text1"/>
          <w:sz w:val="20"/>
          <w:szCs w:val="20"/>
          <w:lang w:val="nl-NL"/>
        </w:rPr>
        <w:t>:</w:t>
      </w:r>
      <w:r w:rsidRPr="05E9C2E5" w:rsidR="00E10C53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  <w:r w:rsidRPr="05E9C2E5" w:rsidR="00871095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ateliers </w:t>
      </w:r>
      <w:r w:rsidRPr="05E9C2E5" w:rsidR="00E10C53">
        <w:rPr>
          <w:rFonts w:ascii="Calibri" w:hAnsi="Calibri" w:cs="Calibri"/>
          <w:color w:val="000000" w:themeColor="text1"/>
          <w:sz w:val="20"/>
          <w:szCs w:val="20"/>
          <w:lang w:val="nl-NL"/>
        </w:rPr>
        <w:t>in gebouw G</w:t>
      </w:r>
      <w:r w:rsidRPr="05E9C2E5" w:rsidR="00594339">
        <w:rPr>
          <w:rFonts w:ascii="Calibri" w:hAnsi="Calibri" w:cs="Calibri"/>
          <w:color w:val="000000" w:themeColor="text1"/>
          <w:sz w:val="20"/>
          <w:szCs w:val="20"/>
          <w:lang w:val="nl-NL"/>
        </w:rPr>
        <w:t xml:space="preserve"> </w:t>
      </w:r>
    </w:p>
    <w:p w:rsidRPr="00025BFF" w:rsidR="00B308C6" w:rsidP="00E10C53" w:rsidRDefault="00B308C6" w14:paraId="6DFB9E20" w14:textId="77777777">
      <w:pPr>
        <w:pBdr>
          <w:bottom w:val="single" w:color="auto" w:sz="4" w:space="1"/>
        </w:pBdr>
        <w:snapToGrid w:val="0"/>
        <w:spacing w:after="0"/>
        <w:rPr>
          <w:rFonts w:ascii="Calibri" w:hAnsi="Calibri" w:cs="Calibri"/>
          <w:color w:val="FF0000"/>
          <w:sz w:val="20"/>
          <w:szCs w:val="20"/>
          <w:highlight w:val="yellow"/>
          <w:lang w:val="nl-NL"/>
        </w:rPr>
      </w:pPr>
    </w:p>
    <w:p w:rsidR="00F329E1" w:rsidP="001D3C84" w:rsidRDefault="00F329E1" w14:paraId="0775DC3A" w14:textId="77777777">
      <w:pPr>
        <w:snapToGrid w:val="0"/>
        <w:spacing w:after="0"/>
        <w:rPr>
          <w:rFonts w:ascii="Calibri" w:hAnsi="Calibri" w:cs="Calibri"/>
          <w:b/>
          <w:color w:val="000000"/>
          <w:lang w:val="nl-NL"/>
        </w:rPr>
      </w:pPr>
    </w:p>
    <w:p w:rsidR="001D3C84" w:rsidP="001D3C84" w:rsidRDefault="002B2E94" w14:paraId="06D5ABE3" w14:textId="4E00958B">
      <w:pPr>
        <w:snapToGrid w:val="0"/>
        <w:spacing w:after="0"/>
        <w:rPr>
          <w:rFonts w:ascii="Calibri" w:hAnsi="Calibri" w:cs="Calibri"/>
          <w:b/>
          <w:color w:val="000000"/>
          <w:lang w:val="nl-NL"/>
        </w:rPr>
      </w:pPr>
      <w:r w:rsidRPr="00E10C53">
        <w:rPr>
          <w:rFonts w:ascii="Calibri" w:hAnsi="Calibri" w:cs="Calibri"/>
          <w:b/>
          <w:color w:val="000000"/>
          <w:lang w:val="nl-NL"/>
        </w:rPr>
        <w:t>NUTTIGE INFORMATIE</w:t>
      </w:r>
      <w:r w:rsidRPr="00E10C53" w:rsidR="00EF7C78">
        <w:rPr>
          <w:rFonts w:ascii="Calibri" w:hAnsi="Calibri" w:cs="Calibri"/>
          <w:b/>
          <w:color w:val="000000"/>
          <w:lang w:val="nl-NL"/>
        </w:rPr>
        <w:t xml:space="preserve">       </w:t>
      </w:r>
    </w:p>
    <w:p w:rsidR="001D3C84" w:rsidP="001D3C84" w:rsidRDefault="001D3C84" w14:paraId="44E871BC" w14:textId="77777777">
      <w:pPr>
        <w:snapToGrid w:val="0"/>
        <w:spacing w:after="0"/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</w:pPr>
    </w:p>
    <w:p w:rsidRPr="001D3C84" w:rsidR="001D3C84" w:rsidP="001D3C84" w:rsidRDefault="001D3C84" w14:paraId="1C2B72FC" w14:textId="77777777">
      <w:pPr>
        <w:snapToGrid w:val="0"/>
        <w:spacing w:after="0"/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</w:pPr>
      <w:r w:rsidRPr="001D3C84"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  <w:t xml:space="preserve">Communicatie </w:t>
      </w:r>
    </w:p>
    <w:p w:rsidRPr="001D3C84" w:rsidR="001D3C84" w:rsidP="001D3C84" w:rsidRDefault="001D3C84" w14:paraId="79DD530F" w14:textId="77777777">
      <w:pPr>
        <w:snapToGrid w:val="0"/>
        <w:spacing w:after="0"/>
        <w:rPr>
          <w:rFonts w:ascii="Calibri" w:hAnsi="Calibri" w:cs="Calibri"/>
          <w:b/>
          <w:color w:val="000000"/>
          <w:lang w:val="nl-NL"/>
        </w:rPr>
      </w:pPr>
      <w:r w:rsidRPr="001D3C84">
        <w:rPr>
          <w:rFonts w:ascii="Calibri" w:hAnsi="Calibri"/>
          <w:sz w:val="20"/>
          <w:szCs w:val="20"/>
          <w:lang w:val="nl-NL"/>
        </w:rPr>
        <w:t xml:space="preserve">Informatie tijdens het schooljaar: wijziging in de lessenroosters, groepsindelingen, afwezigheden, e.a. zullen steeds via Blackboard bekend gemaakt worden. </w:t>
      </w:r>
    </w:p>
    <w:p w:rsidRPr="001D3C84" w:rsidR="001D3C84" w:rsidP="001D3C84" w:rsidRDefault="001D3C84" w14:paraId="37C7E5F2" w14:textId="77777777">
      <w:pPr>
        <w:numPr>
          <w:ilvl w:val="0"/>
          <w:numId w:val="12"/>
        </w:numPr>
        <w:spacing w:after="0"/>
        <w:ind w:left="284" w:hanging="284"/>
        <w:contextualSpacing/>
        <w:rPr>
          <w:rFonts w:ascii="Calibri" w:hAnsi="Calibri"/>
          <w:sz w:val="20"/>
          <w:szCs w:val="20"/>
          <w:lang w:val="nl-NL"/>
        </w:rPr>
      </w:pPr>
      <w:r w:rsidRPr="001D3C84">
        <w:rPr>
          <w:rFonts w:ascii="Calibri" w:hAnsi="Calibri"/>
          <w:sz w:val="20"/>
          <w:szCs w:val="20"/>
          <w:lang w:val="nl-NL"/>
        </w:rPr>
        <w:t xml:space="preserve">Algemene meldingen zoals groepsindelingen, studiereizen, studentenjobs… kan je terugvinden onder </w:t>
      </w:r>
    </w:p>
    <w:p w:rsidRPr="001D3C84" w:rsidR="001D3C84" w:rsidP="001D3C84" w:rsidRDefault="001D3C84" w14:paraId="550E8C12" w14:textId="777D9AD1" w14:noSpellErr="1">
      <w:pPr>
        <w:spacing w:after="0"/>
        <w:ind w:left="284" w:hanging="284"/>
        <w:contextualSpacing/>
        <w:rPr>
          <w:rFonts w:ascii="Calibri" w:hAnsi="Calibri"/>
          <w:sz w:val="20"/>
          <w:szCs w:val="20"/>
          <w:lang w:val="nl-NL"/>
        </w:rPr>
      </w:pPr>
      <w:r w:rsidRPr="006E420C" w:rsidR="001D3C84">
        <w:rPr>
          <w:rFonts w:ascii="Calibri" w:hAnsi="Calibri"/>
          <w:sz w:val="20"/>
          <w:szCs w:val="20"/>
          <w:lang w:val="nl-NL"/>
        </w:rPr>
        <w:t xml:space="preserve">  </w:t>
      </w:r>
      <w:r>
        <w:tab/>
      </w:r>
      <w:r w:rsidRPr="006E420C" w:rsidR="001D3C84">
        <w:rPr>
          <w:rFonts w:ascii="Calibri" w:hAnsi="Calibri"/>
          <w:sz w:val="20"/>
          <w:szCs w:val="20"/>
          <w:lang w:val="nl-NL"/>
        </w:rPr>
        <w:t>‘MAD</w:t>
      </w:r>
      <w:r w:rsidRPr="006E420C" w:rsidR="001D3C84">
        <w:rPr>
          <w:rFonts w:ascii="Calibri" w:hAnsi="Calibri"/>
          <w:sz w:val="20"/>
          <w:szCs w:val="20"/>
          <w:lang w:val="nl-NL"/>
        </w:rPr>
        <w:t xml:space="preserve">: </w:t>
      </w:r>
      <w:r w:rsidRPr="006E420C" w:rsidR="001D3C84">
        <w:rPr>
          <w:rFonts w:ascii="Calibri" w:hAnsi="Calibri"/>
          <w:sz w:val="20"/>
          <w:szCs w:val="20"/>
          <w:lang w:val="nl-NL"/>
        </w:rPr>
        <w:t>202</w:t>
      </w:r>
      <w:r w:rsidRPr="006E420C" w:rsidR="08328AFD">
        <w:rPr>
          <w:rFonts w:ascii="Calibri" w:hAnsi="Calibri"/>
          <w:sz w:val="20"/>
          <w:szCs w:val="20"/>
          <w:lang w:val="nl-NL"/>
        </w:rPr>
        <w:t>3</w:t>
      </w:r>
      <w:r w:rsidRPr="006E420C" w:rsidR="001D3C84">
        <w:rPr>
          <w:rFonts w:ascii="Calibri" w:hAnsi="Calibri"/>
          <w:sz w:val="20"/>
          <w:szCs w:val="20"/>
          <w:lang w:val="nl-NL"/>
        </w:rPr>
        <w:t>-2</w:t>
      </w:r>
      <w:r w:rsidRPr="006E420C" w:rsidR="1E02D9EB">
        <w:rPr>
          <w:rFonts w:ascii="Calibri" w:hAnsi="Calibri"/>
          <w:sz w:val="20"/>
          <w:szCs w:val="20"/>
          <w:lang w:val="nl-NL"/>
        </w:rPr>
        <w:t>4</w:t>
      </w:r>
      <w:r w:rsidRPr="006E420C" w:rsidR="001D3C84">
        <w:rPr>
          <w:rFonts w:ascii="Calibri" w:hAnsi="Calibri"/>
          <w:sz w:val="20"/>
          <w:szCs w:val="20"/>
          <w:lang w:val="nl-NL"/>
        </w:rPr>
        <w:t>: Departem</w:t>
      </w:r>
      <w:r w:rsidRPr="006E420C" w:rsidR="001D3C84">
        <w:rPr>
          <w:rFonts w:ascii="Calibri" w:hAnsi="Calibri"/>
          <w:sz w:val="20"/>
          <w:szCs w:val="20"/>
          <w:lang w:val="nl-NL"/>
        </w:rPr>
        <w:t xml:space="preserve">entale communicatie Studenten’. </w:t>
      </w:r>
    </w:p>
    <w:p w:rsidRPr="001D3C84" w:rsidR="001D3C84" w:rsidP="001D3C84" w:rsidRDefault="001D3C84" w14:paraId="4A958C88" w14:textId="77777777">
      <w:pPr>
        <w:numPr>
          <w:ilvl w:val="0"/>
          <w:numId w:val="12"/>
        </w:numPr>
        <w:spacing w:after="0"/>
        <w:ind w:left="284" w:hanging="284"/>
        <w:contextualSpacing/>
        <w:rPr>
          <w:rFonts w:ascii="Calibri" w:hAnsi="Calibri"/>
          <w:sz w:val="20"/>
          <w:szCs w:val="20"/>
          <w:lang w:val="nl-NL"/>
        </w:rPr>
      </w:pPr>
      <w:proofErr w:type="spellStart"/>
      <w:r w:rsidRPr="001D3C84">
        <w:rPr>
          <w:rFonts w:ascii="Calibri" w:hAnsi="Calibri"/>
          <w:sz w:val="20"/>
          <w:szCs w:val="20"/>
          <w:lang w:val="nl-NL"/>
        </w:rPr>
        <w:t>Vakgerelateerde</w:t>
      </w:r>
      <w:proofErr w:type="spellEnd"/>
      <w:r w:rsidRPr="001D3C84">
        <w:rPr>
          <w:rFonts w:ascii="Calibri" w:hAnsi="Calibri"/>
          <w:sz w:val="20"/>
          <w:szCs w:val="20"/>
          <w:lang w:val="nl-NL"/>
        </w:rPr>
        <w:t xml:space="preserve"> info kan je terugvinden op Blackboard in de cursus van het desbetreffende vak. </w:t>
      </w:r>
    </w:p>
    <w:p w:rsidR="00D117B6" w:rsidP="001D3C84" w:rsidRDefault="00D117B6" w14:paraId="23C37500" w14:textId="77777777">
      <w:pPr>
        <w:tabs>
          <w:tab w:val="left" w:pos="1701"/>
          <w:tab w:val="left" w:pos="2268"/>
          <w:tab w:val="left" w:pos="3119"/>
        </w:tabs>
        <w:spacing w:after="0"/>
        <w:contextualSpacing/>
        <w:rPr>
          <w:rFonts w:ascii="Calibri" w:hAnsi="Calibri"/>
          <w:sz w:val="20"/>
          <w:szCs w:val="20"/>
          <w:lang w:val="nl-NL"/>
        </w:rPr>
      </w:pPr>
    </w:p>
    <w:p w:rsidR="001D3C84" w:rsidP="001D3C84" w:rsidRDefault="001D3C84" w14:paraId="115F045E" w14:textId="1C6C5718">
      <w:pPr>
        <w:tabs>
          <w:tab w:val="left" w:pos="1701"/>
          <w:tab w:val="left" w:pos="2268"/>
          <w:tab w:val="left" w:pos="3119"/>
        </w:tabs>
        <w:spacing w:after="0"/>
        <w:contextualSpacing/>
        <w:rPr>
          <w:rFonts w:ascii="Calibri" w:hAnsi="Calibri"/>
          <w:sz w:val="20"/>
          <w:szCs w:val="20"/>
          <w:lang w:val="nl-NL"/>
        </w:rPr>
      </w:pPr>
      <w:proofErr w:type="gramStart"/>
      <w:r>
        <w:rPr>
          <w:rFonts w:ascii="Calibri" w:hAnsi="Calibri"/>
          <w:sz w:val="20"/>
          <w:szCs w:val="20"/>
          <w:lang w:val="nl-NL"/>
        </w:rPr>
        <w:t>Indien</w:t>
      </w:r>
      <w:proofErr w:type="gramEnd"/>
      <w:r>
        <w:rPr>
          <w:rFonts w:ascii="Calibri" w:hAnsi="Calibri"/>
          <w:sz w:val="20"/>
          <w:szCs w:val="20"/>
          <w:lang w:val="nl-NL"/>
        </w:rPr>
        <w:t xml:space="preserve"> er aanpassingen gebeuren in deze communicatie ontvang je een melding</w:t>
      </w:r>
      <w:r w:rsidRPr="001D3C84">
        <w:rPr>
          <w:rFonts w:ascii="Calibri" w:hAnsi="Calibri"/>
          <w:sz w:val="20"/>
          <w:szCs w:val="20"/>
          <w:lang w:val="nl-NL"/>
        </w:rPr>
        <w:t xml:space="preserve"> in je PXL-Mail. Gelieve dit dagelijks te raadplegen.</w:t>
      </w:r>
    </w:p>
    <w:p w:rsidRPr="001D3C84" w:rsidR="00D117B6" w:rsidP="001D3C84" w:rsidRDefault="00D117B6" w14:paraId="0356023F" w14:textId="77777777">
      <w:pPr>
        <w:tabs>
          <w:tab w:val="left" w:pos="1701"/>
          <w:tab w:val="left" w:pos="2268"/>
          <w:tab w:val="left" w:pos="3119"/>
        </w:tabs>
        <w:spacing w:after="0"/>
        <w:contextualSpacing/>
        <w:rPr>
          <w:rFonts w:ascii="Calibri" w:hAnsi="Calibri"/>
          <w:sz w:val="20"/>
          <w:szCs w:val="20"/>
          <w:lang w:val="nl-NL"/>
        </w:rPr>
      </w:pPr>
    </w:p>
    <w:p w:rsidRPr="001D3C84" w:rsidR="001D3C84" w:rsidP="001D3C84" w:rsidRDefault="001D3C84" w14:paraId="61DC606D" w14:textId="77777777">
      <w:pPr>
        <w:tabs>
          <w:tab w:val="left" w:pos="1701"/>
          <w:tab w:val="left" w:pos="3119"/>
        </w:tabs>
        <w:spacing w:after="0"/>
        <w:contextualSpacing/>
        <w:rPr>
          <w:rFonts w:ascii="Calibri" w:hAnsi="Calibri" w:cs="Calibri"/>
          <w:sz w:val="20"/>
          <w:szCs w:val="20"/>
          <w:lang w:val="nl-NL"/>
        </w:rPr>
      </w:pPr>
      <w:r w:rsidRPr="001D3C84">
        <w:rPr>
          <w:rFonts w:ascii="Calibri" w:hAnsi="Calibri" w:cs="Calibri"/>
          <w:sz w:val="20"/>
          <w:szCs w:val="20"/>
          <w:lang w:val="nl-NL"/>
        </w:rPr>
        <w:t xml:space="preserve">Voor alle studentenaangelegenheden kan je terecht op de dienst studentenzaken, Elfde Liniestraat 23, </w:t>
      </w:r>
    </w:p>
    <w:p w:rsidRPr="00F329E1" w:rsidR="4202A93C" w:rsidP="00F329E1" w:rsidRDefault="001D3C84" w14:paraId="39A90A83" w14:textId="35008414">
      <w:pPr>
        <w:tabs>
          <w:tab w:val="left" w:pos="1701"/>
          <w:tab w:val="left" w:pos="3119"/>
        </w:tabs>
        <w:spacing w:after="0"/>
        <w:contextualSpacing/>
        <w:rPr>
          <w:rFonts w:ascii="Calibri" w:hAnsi="Calibri" w:cs="Calibri"/>
          <w:sz w:val="20"/>
          <w:szCs w:val="20"/>
          <w:lang w:val="nl-NL"/>
        </w:rPr>
      </w:pPr>
      <w:proofErr w:type="gramStart"/>
      <w:r w:rsidRPr="001D3C84">
        <w:rPr>
          <w:rFonts w:ascii="Calibri" w:hAnsi="Calibri" w:cs="Calibri"/>
          <w:sz w:val="20"/>
          <w:szCs w:val="20"/>
          <w:lang w:val="nl-NL"/>
        </w:rPr>
        <w:t>gebouw</w:t>
      </w:r>
      <w:proofErr w:type="gramEnd"/>
      <w:r w:rsidRPr="001D3C84">
        <w:rPr>
          <w:rFonts w:ascii="Calibri" w:hAnsi="Calibri" w:cs="Calibri"/>
          <w:sz w:val="20"/>
          <w:szCs w:val="20"/>
          <w:lang w:val="nl-NL"/>
        </w:rPr>
        <w:t xml:space="preserve"> D.</w:t>
      </w:r>
    </w:p>
    <w:p w:rsidR="4202A93C" w:rsidP="4202A93C" w:rsidRDefault="4202A93C" w14:paraId="17ED42A3" w14:textId="3BE86596">
      <w:pPr>
        <w:spacing w:after="0"/>
        <w:contextualSpacing/>
        <w:rPr>
          <w:rFonts w:ascii="Calibri" w:hAnsi="Calibri"/>
          <w:b/>
          <w:bCs/>
          <w:color w:val="FF0000"/>
          <w:sz w:val="20"/>
          <w:szCs w:val="20"/>
          <w:u w:val="single"/>
          <w:lang w:val="nl-NL"/>
        </w:rPr>
      </w:pPr>
    </w:p>
    <w:p w:rsidR="00F329E1" w:rsidP="003761AD" w:rsidRDefault="003E3EA5" w14:paraId="19C081DC" w14:textId="77777777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</w:pPr>
      <w:r w:rsidRPr="008349B5"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  <w:t>Trajectbegeleiding</w:t>
      </w:r>
    </w:p>
    <w:p w:rsidRPr="00F329E1" w:rsidR="003761AD" w:rsidP="003761AD" w:rsidRDefault="00016FB6" w14:paraId="738610EB" w14:textId="45CFC159">
      <w:pPr>
        <w:spacing w:after="0"/>
        <w:contextualSpacing/>
        <w:rPr>
          <w:rFonts w:ascii="Calibri" w:hAnsi="Calibri" w:cs="Calibri"/>
          <w:b/>
          <w:color w:val="000000"/>
          <w:sz w:val="20"/>
          <w:szCs w:val="20"/>
          <w:u w:val="single"/>
          <w:lang w:val="nl-NL"/>
        </w:rPr>
      </w:pPr>
      <w:r w:rsidRPr="008349B5">
        <w:rPr>
          <w:rFonts w:ascii="Calibri" w:hAnsi="Calibri" w:cs="Calibri"/>
          <w:color w:val="000000"/>
          <w:sz w:val="20"/>
          <w:szCs w:val="20"/>
          <w:lang w:val="nl-NL" w:eastAsia="nl-NL"/>
        </w:rPr>
        <w:t xml:space="preserve">Voor meer informatie over </w:t>
      </w:r>
      <w:proofErr w:type="spellStart"/>
      <w:r w:rsidRPr="008349B5">
        <w:rPr>
          <w:rFonts w:ascii="Calibri" w:hAnsi="Calibri" w:cs="Calibri"/>
          <w:color w:val="000000"/>
          <w:sz w:val="20"/>
          <w:szCs w:val="20"/>
          <w:lang w:val="nl-NL" w:eastAsia="nl-NL"/>
        </w:rPr>
        <w:t>herinschrijving</w:t>
      </w:r>
      <w:proofErr w:type="spellEnd"/>
      <w:r w:rsidRPr="008349B5">
        <w:rPr>
          <w:rFonts w:ascii="Calibri" w:hAnsi="Calibri" w:cs="Calibri"/>
          <w:color w:val="000000"/>
          <w:sz w:val="20"/>
          <w:szCs w:val="20"/>
          <w:lang w:val="nl-NL" w:eastAsia="nl-NL"/>
        </w:rPr>
        <w:t xml:space="preserve">, trajectbegeleiding, studievoortgang... lees </w:t>
      </w:r>
      <w:r>
        <w:rPr>
          <w:rFonts w:ascii="Calibri" w:hAnsi="Calibri" w:cs="Calibri"/>
          <w:color w:val="000000"/>
          <w:sz w:val="20"/>
          <w:szCs w:val="20"/>
          <w:lang w:val="nl-NL" w:eastAsia="nl-NL"/>
        </w:rPr>
        <w:t xml:space="preserve">de afzonderlijke </w:t>
      </w:r>
      <w:r w:rsidRPr="008349B5">
        <w:rPr>
          <w:rFonts w:ascii="Calibri" w:hAnsi="Calibri" w:cs="Calibri"/>
          <w:color w:val="000000"/>
          <w:sz w:val="20"/>
          <w:szCs w:val="20"/>
          <w:lang w:val="nl-NL" w:eastAsia="nl-NL"/>
        </w:rPr>
        <w:t xml:space="preserve">brief van Heidi Croes, </w:t>
      </w:r>
      <w:r w:rsidRPr="008349B5">
        <w:rPr>
          <w:rFonts w:ascii="Calibri" w:hAnsi="Calibri" w:cs="Calibri"/>
          <w:color w:val="000000"/>
          <w:sz w:val="20"/>
          <w:szCs w:val="20"/>
          <w:lang w:val="nl-BE"/>
        </w:rPr>
        <w:t>Directeur Onderwijs en Studentenbeleid</w:t>
      </w:r>
      <w:r>
        <w:rPr>
          <w:rFonts w:ascii="Calibri" w:hAnsi="Calibri" w:cs="Calibri"/>
          <w:color w:val="000000"/>
          <w:sz w:val="20"/>
          <w:szCs w:val="20"/>
          <w:lang w:val="nl-BE"/>
        </w:rPr>
        <w:t xml:space="preserve"> met als titel ‘</w:t>
      </w:r>
      <w:r w:rsidRPr="00FD5DA8">
        <w:rPr>
          <w:rFonts w:ascii="Calibri" w:hAnsi="Calibri" w:cs="Calibri"/>
          <w:color w:val="000000"/>
          <w:sz w:val="20"/>
          <w:szCs w:val="20"/>
          <w:lang w:val="nl-BE"/>
        </w:rPr>
        <w:t>brief bij rapporten PXL-M</w:t>
      </w:r>
      <w:r w:rsidR="00F329E1">
        <w:rPr>
          <w:rFonts w:ascii="Calibri" w:hAnsi="Calibri" w:cs="Calibri"/>
          <w:color w:val="000000"/>
          <w:sz w:val="20"/>
          <w:szCs w:val="20"/>
          <w:lang w:val="nl-BE"/>
        </w:rPr>
        <w:t xml:space="preserve">AD. </w:t>
      </w:r>
    </w:p>
    <w:p w:rsidR="003761AD" w:rsidP="003761AD" w:rsidRDefault="003761AD" w14:paraId="637805D2" w14:textId="77777777">
      <w:pPr>
        <w:spacing w:after="0"/>
        <w:contextualSpacing/>
        <w:rPr>
          <w:rFonts w:ascii="Calibri" w:hAnsi="Calibri"/>
          <w:color w:val="000000"/>
          <w:sz w:val="16"/>
          <w:szCs w:val="16"/>
          <w:lang w:val="nl-NL"/>
        </w:rPr>
      </w:pPr>
    </w:p>
    <w:p w:rsidRPr="0015044B" w:rsidR="00E77E39" w:rsidP="00E1270E" w:rsidRDefault="00E77E39" w14:paraId="463F29E8" w14:textId="77777777">
      <w:pPr>
        <w:spacing w:after="0"/>
        <w:rPr>
          <w:rFonts w:ascii="Calibri" w:hAnsi="Calibri" w:eastAsia="Times New Roman" w:cs="Calibri"/>
          <w:color w:val="000000"/>
          <w:sz w:val="20"/>
          <w:szCs w:val="20"/>
          <w:lang w:val="nl-NL" w:eastAsia="nl-NL"/>
        </w:rPr>
      </w:pPr>
    </w:p>
    <w:sectPr w:rsidRPr="0015044B" w:rsidR="00E77E39" w:rsidSect="001D7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845" w:right="1126" w:bottom="454" w:left="1276" w:header="757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E22" w:rsidRDefault="008C3E22" w14:paraId="5E0C34C2" w14:textId="77777777">
      <w:pPr>
        <w:spacing w:after="0"/>
      </w:pPr>
      <w:r>
        <w:separator/>
      </w:r>
    </w:p>
  </w:endnote>
  <w:endnote w:type="continuationSeparator" w:id="0">
    <w:p w:rsidR="008C3E22" w:rsidRDefault="008C3E22" w14:paraId="581547F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E2B" w:rsidP="005A4C89" w:rsidRDefault="009E1E2B" w14:paraId="1C36B14E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9E1E2B" w:rsidP="009E1E2B" w:rsidRDefault="009E1E2B" w14:paraId="66204FF1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1E2B" w:rsidR="009E1E2B" w:rsidP="009E1E2B" w:rsidRDefault="009E1E2B" w14:paraId="58B993E5" w14:textId="77777777">
    <w:pPr>
      <w:pStyle w:val="Voettekst"/>
      <w:framePr w:w="1111" w:wrap="none" w:hAnchor="page" w:vAnchor="text" w:x="9772" w:y="-23"/>
      <w:ind w:left="-426" w:right="110" w:firstLine="426"/>
      <w:rPr>
        <w:rStyle w:val="Paginanummer"/>
        <w:rFonts w:ascii="Calibri" w:hAnsi="Calibri" w:cs="Calibri"/>
        <w:sz w:val="20"/>
        <w:szCs w:val="20"/>
      </w:rPr>
    </w:pPr>
    <w:proofErr w:type="spellStart"/>
    <w:r>
      <w:rPr>
        <w:rStyle w:val="Paginanummer"/>
        <w:rFonts w:ascii="Calibri" w:hAnsi="Calibri" w:cs="Calibri"/>
        <w:sz w:val="20"/>
        <w:szCs w:val="20"/>
      </w:rPr>
      <w:t>Pagina</w:t>
    </w:r>
    <w:proofErr w:type="spellEnd"/>
    <w:r>
      <w:rPr>
        <w:rStyle w:val="Paginanummer"/>
        <w:rFonts w:ascii="Calibri" w:hAnsi="Calibri" w:cs="Calibri"/>
        <w:sz w:val="20"/>
        <w:szCs w:val="20"/>
      </w:rPr>
      <w:t xml:space="preserve"> </w:t>
    </w:r>
    <w:r w:rsidRPr="009E1E2B">
      <w:rPr>
        <w:rStyle w:val="Paginanummer"/>
        <w:rFonts w:ascii="Calibri" w:hAnsi="Calibri" w:cs="Calibri"/>
        <w:sz w:val="20"/>
        <w:szCs w:val="20"/>
      </w:rPr>
      <w:fldChar w:fldCharType="begin"/>
    </w:r>
    <w:r w:rsidRPr="009E1E2B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9E1E2B">
      <w:rPr>
        <w:rStyle w:val="Paginanummer"/>
        <w:rFonts w:ascii="Calibri" w:hAnsi="Calibri" w:cs="Calibri"/>
        <w:sz w:val="20"/>
        <w:szCs w:val="20"/>
      </w:rPr>
      <w:fldChar w:fldCharType="separate"/>
    </w:r>
    <w:r w:rsidRPr="009E1E2B">
      <w:rPr>
        <w:rStyle w:val="Paginanummer"/>
        <w:rFonts w:ascii="Calibri" w:hAnsi="Calibri" w:cs="Calibri"/>
        <w:noProof/>
        <w:sz w:val="20"/>
        <w:szCs w:val="20"/>
      </w:rPr>
      <w:t>1</w:t>
    </w:r>
    <w:r w:rsidRPr="009E1E2B">
      <w:rPr>
        <w:rStyle w:val="Paginanummer"/>
        <w:rFonts w:ascii="Calibri" w:hAnsi="Calibri" w:cs="Calibri"/>
        <w:sz w:val="20"/>
        <w:szCs w:val="20"/>
      </w:rPr>
      <w:fldChar w:fldCharType="end"/>
    </w:r>
  </w:p>
  <w:p w:rsidR="009E1E2B" w:rsidP="009E1E2B" w:rsidRDefault="009E1E2B" w14:paraId="5630AD66" w14:textId="77777777">
    <w:pPr>
      <w:pStyle w:val="Voettekst"/>
      <w:ind w:right="360"/>
    </w:pPr>
  </w:p>
  <w:p w:rsidR="009E1E2B" w:rsidP="009E1E2B" w:rsidRDefault="009E1E2B" w14:paraId="61829076" w14:textId="77777777">
    <w:pPr>
      <w:pStyle w:val="Voettekst"/>
      <w:ind w:right="360"/>
    </w:pPr>
  </w:p>
  <w:p w:rsidR="009E1E2B" w:rsidP="009E1E2B" w:rsidRDefault="00CB2A4C" w14:paraId="2BA226A1" w14:textId="77777777">
    <w:pPr>
      <w:pStyle w:val="Voettekst"/>
      <w:ind w:right="360"/>
    </w:pPr>
    <w:r w:rsidRPr="00F76B62">
      <w:rPr>
        <w:noProof/>
        <w:lang w:val="nl-NL" w:eastAsia="nl-NL"/>
      </w:rPr>
      <w:drawing>
        <wp:inline distT="0" distB="0" distL="0" distR="0" wp14:anchorId="1B55A938" wp14:editId="07777777">
          <wp:extent cx="5838825" cy="3619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7B6" w:rsidRDefault="00D117B6" w14:paraId="39CEB1A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E22" w:rsidRDefault="008C3E22" w14:paraId="56FD5638" w14:textId="77777777">
      <w:pPr>
        <w:spacing w:after="0"/>
      </w:pPr>
      <w:r>
        <w:separator/>
      </w:r>
    </w:p>
  </w:footnote>
  <w:footnote w:type="continuationSeparator" w:id="0">
    <w:p w:rsidR="008C3E22" w:rsidRDefault="008C3E22" w14:paraId="17BF304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7B6" w:rsidRDefault="00D117B6" w14:paraId="59904FA9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7B6" w:rsidRDefault="00D117B6" w14:paraId="718AE0B9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7B6" w:rsidRDefault="00D117B6" w14:paraId="504C33F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B84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Arial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Arial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A3062"/>
    <w:multiLevelType w:val="hybridMultilevel"/>
    <w:tmpl w:val="EBD04242"/>
    <w:lvl w:ilvl="0" w:tplc="F166A038">
      <w:start w:val="10"/>
      <w:numFmt w:val="bullet"/>
      <w:lvlText w:val="-"/>
      <w:lvlJc w:val="left"/>
      <w:pPr>
        <w:ind w:left="1780" w:hanging="360"/>
      </w:pPr>
      <w:rPr>
        <w:rFonts w:hint="default" w:ascii="Calibri" w:hAnsi="Calibri" w:eastAsia="Cambria" w:cs="Calibri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hint="default" w:ascii="Wingdings" w:hAnsi="Wingdings"/>
      </w:rPr>
    </w:lvl>
  </w:abstractNum>
  <w:abstractNum w:abstractNumId="3" w15:restartNumberingAfterBreak="0">
    <w:nsid w:val="136F2F20"/>
    <w:multiLevelType w:val="hybridMultilevel"/>
    <w:tmpl w:val="089A7494"/>
    <w:lvl w:ilvl="0" w:tplc="622C8AB0">
      <w:start w:val="1"/>
      <w:numFmt w:val="decimal"/>
      <w:lvlText w:val="%1."/>
      <w:lvlJc w:val="left"/>
      <w:pPr>
        <w:ind w:left="141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BEA641F"/>
    <w:multiLevelType w:val="hybridMultilevel"/>
    <w:tmpl w:val="3C923786"/>
    <w:lvl w:ilvl="0" w:tplc="9000E6FE">
      <w:start w:val="10"/>
      <w:numFmt w:val="bullet"/>
      <w:lvlText w:val="-"/>
      <w:lvlJc w:val="left"/>
      <w:pPr>
        <w:ind w:left="1778" w:hanging="360"/>
      </w:pPr>
      <w:rPr>
        <w:rFonts w:hint="default" w:ascii="Calibri" w:hAnsi="Calibri" w:eastAsia="Cambria" w:cs="Calibri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5" w15:restartNumberingAfterBreak="0">
    <w:nsid w:val="303527FB"/>
    <w:multiLevelType w:val="hybridMultilevel"/>
    <w:tmpl w:val="089A7494"/>
    <w:lvl w:ilvl="0" w:tplc="622C8AB0">
      <w:start w:val="1"/>
      <w:numFmt w:val="decimal"/>
      <w:lvlText w:val="%1."/>
      <w:lvlJc w:val="left"/>
      <w:pPr>
        <w:ind w:left="141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308B0DBE"/>
    <w:multiLevelType w:val="hybridMultilevel"/>
    <w:tmpl w:val="DC4C0F26"/>
    <w:lvl w:ilvl="0" w:tplc="812E50D8">
      <w:start w:val="1"/>
      <w:numFmt w:val="decimal"/>
      <w:lvlText w:val="%1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3AD41728"/>
    <w:multiLevelType w:val="hybridMultilevel"/>
    <w:tmpl w:val="FF7285E2"/>
    <w:lvl w:ilvl="0" w:tplc="C0E828A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Calibri"/>
        <w:color w:val="4541CC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CF5C5C"/>
    <w:multiLevelType w:val="hybridMultilevel"/>
    <w:tmpl w:val="99469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BC1"/>
    <w:multiLevelType w:val="hybridMultilevel"/>
    <w:tmpl w:val="CA640686"/>
    <w:lvl w:ilvl="0" w:tplc="DFCAD3AA">
      <w:start w:val="10"/>
      <w:numFmt w:val="bullet"/>
      <w:lvlText w:val="-"/>
      <w:lvlJc w:val="left"/>
      <w:pPr>
        <w:ind w:left="1060" w:hanging="360"/>
      </w:pPr>
      <w:rPr>
        <w:rFonts w:hint="default" w:ascii="Calibri" w:hAnsi="Calibri" w:eastAsia="Cambria" w:cs="Calibri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0" w15:restartNumberingAfterBreak="0">
    <w:nsid w:val="5DFE354A"/>
    <w:multiLevelType w:val="hybridMultilevel"/>
    <w:tmpl w:val="089A7494"/>
    <w:lvl w:ilvl="0" w:tplc="622C8AB0">
      <w:start w:val="1"/>
      <w:numFmt w:val="decimal"/>
      <w:lvlText w:val="%1."/>
      <w:lvlJc w:val="left"/>
      <w:pPr>
        <w:ind w:left="141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602F3C56"/>
    <w:multiLevelType w:val="hybridMultilevel"/>
    <w:tmpl w:val="52027C60"/>
    <w:lvl w:ilvl="0" w:tplc="06D0BA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53D73DC"/>
    <w:multiLevelType w:val="hybridMultilevel"/>
    <w:tmpl w:val="7618FF54"/>
    <w:lvl w:ilvl="0" w:tplc="5966049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mbria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7135097">
    <w:abstractNumId w:val="1"/>
  </w:num>
  <w:num w:numId="2" w16cid:durableId="1132595646">
    <w:abstractNumId w:val="3"/>
  </w:num>
  <w:num w:numId="3" w16cid:durableId="1750729998">
    <w:abstractNumId w:val="6"/>
  </w:num>
  <w:num w:numId="4" w16cid:durableId="129058038">
    <w:abstractNumId w:val="10"/>
  </w:num>
  <w:num w:numId="5" w16cid:durableId="1359546972">
    <w:abstractNumId w:val="0"/>
  </w:num>
  <w:num w:numId="6" w16cid:durableId="292905295">
    <w:abstractNumId w:val="11"/>
  </w:num>
  <w:num w:numId="7" w16cid:durableId="1498766836">
    <w:abstractNumId w:val="5"/>
  </w:num>
  <w:num w:numId="8" w16cid:durableId="345837251">
    <w:abstractNumId w:val="12"/>
  </w:num>
  <w:num w:numId="9" w16cid:durableId="1904636085">
    <w:abstractNumId w:val="7"/>
  </w:num>
  <w:num w:numId="10" w16cid:durableId="725185681">
    <w:abstractNumId w:val="9"/>
  </w:num>
  <w:num w:numId="11" w16cid:durableId="907299130">
    <w:abstractNumId w:val="2"/>
  </w:num>
  <w:num w:numId="12" w16cid:durableId="1907884139">
    <w:abstractNumId w:val="4"/>
  </w:num>
  <w:num w:numId="13" w16cid:durableId="71782746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4B"/>
    <w:rsid w:val="000150AD"/>
    <w:rsid w:val="00016FB6"/>
    <w:rsid w:val="00017C2A"/>
    <w:rsid w:val="00024D23"/>
    <w:rsid w:val="00025BFF"/>
    <w:rsid w:val="000427A9"/>
    <w:rsid w:val="0005086F"/>
    <w:rsid w:val="00073FB2"/>
    <w:rsid w:val="00090BEC"/>
    <w:rsid w:val="000D7041"/>
    <w:rsid w:val="000E2737"/>
    <w:rsid w:val="000F17CA"/>
    <w:rsid w:val="001048F1"/>
    <w:rsid w:val="00135593"/>
    <w:rsid w:val="00135E71"/>
    <w:rsid w:val="00136F5A"/>
    <w:rsid w:val="00143219"/>
    <w:rsid w:val="00150292"/>
    <w:rsid w:val="0015044B"/>
    <w:rsid w:val="001518B4"/>
    <w:rsid w:val="00160135"/>
    <w:rsid w:val="00170347"/>
    <w:rsid w:val="00190DCB"/>
    <w:rsid w:val="00191D8B"/>
    <w:rsid w:val="0019782B"/>
    <w:rsid w:val="001B4978"/>
    <w:rsid w:val="001B5849"/>
    <w:rsid w:val="001C7495"/>
    <w:rsid w:val="001D0673"/>
    <w:rsid w:val="001D3C84"/>
    <w:rsid w:val="001D79FC"/>
    <w:rsid w:val="001E09F7"/>
    <w:rsid w:val="001E5A87"/>
    <w:rsid w:val="00206790"/>
    <w:rsid w:val="002419AD"/>
    <w:rsid w:val="00247B50"/>
    <w:rsid w:val="00275573"/>
    <w:rsid w:val="002A600C"/>
    <w:rsid w:val="002B2E94"/>
    <w:rsid w:val="002C0430"/>
    <w:rsid w:val="002D456B"/>
    <w:rsid w:val="003021B2"/>
    <w:rsid w:val="00311280"/>
    <w:rsid w:val="00312E25"/>
    <w:rsid w:val="0031737E"/>
    <w:rsid w:val="003238A9"/>
    <w:rsid w:val="00345A0C"/>
    <w:rsid w:val="003525AE"/>
    <w:rsid w:val="00357F66"/>
    <w:rsid w:val="00364CA0"/>
    <w:rsid w:val="003761AD"/>
    <w:rsid w:val="003834D9"/>
    <w:rsid w:val="003A0941"/>
    <w:rsid w:val="003A6F3B"/>
    <w:rsid w:val="003D0D56"/>
    <w:rsid w:val="003E23D4"/>
    <w:rsid w:val="003E3EA5"/>
    <w:rsid w:val="00403AB6"/>
    <w:rsid w:val="004233B3"/>
    <w:rsid w:val="004828DF"/>
    <w:rsid w:val="004A2E37"/>
    <w:rsid w:val="004C4026"/>
    <w:rsid w:val="00501ABF"/>
    <w:rsid w:val="00502149"/>
    <w:rsid w:val="00510628"/>
    <w:rsid w:val="00510CDC"/>
    <w:rsid w:val="00512BAC"/>
    <w:rsid w:val="00512F75"/>
    <w:rsid w:val="00534818"/>
    <w:rsid w:val="00540E0A"/>
    <w:rsid w:val="00552B53"/>
    <w:rsid w:val="0057263D"/>
    <w:rsid w:val="00594339"/>
    <w:rsid w:val="00595F2E"/>
    <w:rsid w:val="005A407B"/>
    <w:rsid w:val="005A4C89"/>
    <w:rsid w:val="005E30D3"/>
    <w:rsid w:val="00614DD6"/>
    <w:rsid w:val="0062530B"/>
    <w:rsid w:val="00645BC7"/>
    <w:rsid w:val="00662348"/>
    <w:rsid w:val="00667CDA"/>
    <w:rsid w:val="00685CC1"/>
    <w:rsid w:val="006D3C13"/>
    <w:rsid w:val="006E27D6"/>
    <w:rsid w:val="006E420C"/>
    <w:rsid w:val="006E64D4"/>
    <w:rsid w:val="0070756B"/>
    <w:rsid w:val="00710FA4"/>
    <w:rsid w:val="007263DA"/>
    <w:rsid w:val="00747BBA"/>
    <w:rsid w:val="00751E36"/>
    <w:rsid w:val="0078379D"/>
    <w:rsid w:val="007B71D4"/>
    <w:rsid w:val="007D7E1A"/>
    <w:rsid w:val="007F7DC4"/>
    <w:rsid w:val="00830DB1"/>
    <w:rsid w:val="00847511"/>
    <w:rsid w:val="00862563"/>
    <w:rsid w:val="0086322B"/>
    <w:rsid w:val="008648B2"/>
    <w:rsid w:val="00871095"/>
    <w:rsid w:val="00877E71"/>
    <w:rsid w:val="00890090"/>
    <w:rsid w:val="008B4EE3"/>
    <w:rsid w:val="008C3E22"/>
    <w:rsid w:val="008D094B"/>
    <w:rsid w:val="008D5CB7"/>
    <w:rsid w:val="008E3AFE"/>
    <w:rsid w:val="008E6870"/>
    <w:rsid w:val="0090019D"/>
    <w:rsid w:val="009121A4"/>
    <w:rsid w:val="0092726B"/>
    <w:rsid w:val="00954FF0"/>
    <w:rsid w:val="009654D8"/>
    <w:rsid w:val="009746F1"/>
    <w:rsid w:val="009763D5"/>
    <w:rsid w:val="009A642C"/>
    <w:rsid w:val="009C6377"/>
    <w:rsid w:val="009C7B91"/>
    <w:rsid w:val="009D1B36"/>
    <w:rsid w:val="009E0B2D"/>
    <w:rsid w:val="009E1E2B"/>
    <w:rsid w:val="009E56A3"/>
    <w:rsid w:val="009F3276"/>
    <w:rsid w:val="00A119B7"/>
    <w:rsid w:val="00A16088"/>
    <w:rsid w:val="00A35C9A"/>
    <w:rsid w:val="00A633B6"/>
    <w:rsid w:val="00A94240"/>
    <w:rsid w:val="00AB6CEE"/>
    <w:rsid w:val="00AB7531"/>
    <w:rsid w:val="00AC11E2"/>
    <w:rsid w:val="00AC3174"/>
    <w:rsid w:val="00AF5053"/>
    <w:rsid w:val="00B11A57"/>
    <w:rsid w:val="00B12BC0"/>
    <w:rsid w:val="00B308C6"/>
    <w:rsid w:val="00B31F4F"/>
    <w:rsid w:val="00B62821"/>
    <w:rsid w:val="00B735C8"/>
    <w:rsid w:val="00BB36D5"/>
    <w:rsid w:val="00BB67EC"/>
    <w:rsid w:val="00BD708F"/>
    <w:rsid w:val="00BE0ABF"/>
    <w:rsid w:val="00BE6426"/>
    <w:rsid w:val="00BE76E9"/>
    <w:rsid w:val="00BE7C21"/>
    <w:rsid w:val="00BF0C97"/>
    <w:rsid w:val="00BF568D"/>
    <w:rsid w:val="00BF7306"/>
    <w:rsid w:val="00C11826"/>
    <w:rsid w:val="00C17B85"/>
    <w:rsid w:val="00C224BE"/>
    <w:rsid w:val="00C317BF"/>
    <w:rsid w:val="00C404DB"/>
    <w:rsid w:val="00C46716"/>
    <w:rsid w:val="00C50B0F"/>
    <w:rsid w:val="00C610D9"/>
    <w:rsid w:val="00C72A02"/>
    <w:rsid w:val="00C76138"/>
    <w:rsid w:val="00CA5B07"/>
    <w:rsid w:val="00CB2A4C"/>
    <w:rsid w:val="00CC70ED"/>
    <w:rsid w:val="00CF1679"/>
    <w:rsid w:val="00D04A61"/>
    <w:rsid w:val="00D07ACA"/>
    <w:rsid w:val="00D117B6"/>
    <w:rsid w:val="00D3440A"/>
    <w:rsid w:val="00D543B9"/>
    <w:rsid w:val="00D70DB7"/>
    <w:rsid w:val="00D736FF"/>
    <w:rsid w:val="00D802EA"/>
    <w:rsid w:val="00D84071"/>
    <w:rsid w:val="00D87263"/>
    <w:rsid w:val="00D90342"/>
    <w:rsid w:val="00DA56B4"/>
    <w:rsid w:val="00DB546B"/>
    <w:rsid w:val="00DB790D"/>
    <w:rsid w:val="00DE18CD"/>
    <w:rsid w:val="00E10C53"/>
    <w:rsid w:val="00E1270E"/>
    <w:rsid w:val="00E326E5"/>
    <w:rsid w:val="00E37695"/>
    <w:rsid w:val="00E64D50"/>
    <w:rsid w:val="00E743DF"/>
    <w:rsid w:val="00E77E39"/>
    <w:rsid w:val="00EA4D40"/>
    <w:rsid w:val="00ED5B3E"/>
    <w:rsid w:val="00EF7C78"/>
    <w:rsid w:val="00F329E1"/>
    <w:rsid w:val="00F76B62"/>
    <w:rsid w:val="00F92B03"/>
    <w:rsid w:val="00FA43B6"/>
    <w:rsid w:val="00FA43FF"/>
    <w:rsid w:val="00FB4032"/>
    <w:rsid w:val="00FC252E"/>
    <w:rsid w:val="00FC5912"/>
    <w:rsid w:val="00FD6E75"/>
    <w:rsid w:val="00FF37D0"/>
    <w:rsid w:val="00FF7081"/>
    <w:rsid w:val="0533BEB7"/>
    <w:rsid w:val="05E9C2E5"/>
    <w:rsid w:val="06CF8F18"/>
    <w:rsid w:val="08328AFD"/>
    <w:rsid w:val="0AE81BD7"/>
    <w:rsid w:val="0B308902"/>
    <w:rsid w:val="0EC178A0"/>
    <w:rsid w:val="1E02D9EB"/>
    <w:rsid w:val="2442AF14"/>
    <w:rsid w:val="2D32B9FD"/>
    <w:rsid w:val="37399E2E"/>
    <w:rsid w:val="4202A93C"/>
    <w:rsid w:val="50FF7580"/>
    <w:rsid w:val="5439DD3F"/>
    <w:rsid w:val="55B8DA8A"/>
    <w:rsid w:val="620F98B8"/>
    <w:rsid w:val="70588BDE"/>
    <w:rsid w:val="7E892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C7FC6"/>
  <w14:defaultImageDpi w14:val="300"/>
  <w15:chartTrackingRefBased/>
  <w15:docId w15:val="{EFF5D443-E972-4E43-B1EF-089371EA64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ard" w:default="1">
    <w:name w:val="Normal"/>
    <w:qFormat/>
    <w:rsid w:val="00F52B7F"/>
    <w:pPr>
      <w:spacing w:after="200"/>
    </w:pPr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1270E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94B"/>
    <w:pPr>
      <w:tabs>
        <w:tab w:val="center" w:pos="4320"/>
        <w:tab w:val="right" w:pos="8640"/>
      </w:tabs>
      <w:spacing w:after="0"/>
    </w:pPr>
    <w:rPr>
      <w:lang w:eastAsia="x-none"/>
    </w:rPr>
  </w:style>
  <w:style w:type="character" w:styleId="KoptekstChar" w:customStyle="1">
    <w:name w:val="Koptekst Char"/>
    <w:link w:val="Koptekst"/>
    <w:uiPriority w:val="99"/>
    <w:rsid w:val="008D094B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D094B"/>
    <w:pPr>
      <w:tabs>
        <w:tab w:val="center" w:pos="4320"/>
        <w:tab w:val="right" w:pos="8640"/>
      </w:tabs>
      <w:spacing w:after="0"/>
    </w:pPr>
    <w:rPr>
      <w:lang w:eastAsia="x-none"/>
    </w:rPr>
  </w:style>
  <w:style w:type="character" w:styleId="VoettekstChar" w:customStyle="1">
    <w:name w:val="Voettekst Char"/>
    <w:link w:val="Voettekst"/>
    <w:uiPriority w:val="99"/>
    <w:rsid w:val="008D094B"/>
    <w:rPr>
      <w:sz w:val="24"/>
      <w:szCs w:val="24"/>
      <w:lang w:val="en-US"/>
    </w:rPr>
  </w:style>
  <w:style w:type="character" w:styleId="Hyperlink">
    <w:name w:val="Hyperlink"/>
    <w:rsid w:val="0064235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9223D"/>
    <w:pPr>
      <w:spacing w:after="0"/>
    </w:pPr>
    <w:rPr>
      <w:rFonts w:ascii="Lucida Grande" w:hAnsi="Lucida Grande"/>
      <w:sz w:val="18"/>
      <w:szCs w:val="18"/>
    </w:rPr>
  </w:style>
  <w:style w:type="character" w:styleId="BallontekstChar" w:customStyle="1">
    <w:name w:val="Ballontekst Char"/>
    <w:link w:val="Ballontekst"/>
    <w:rsid w:val="0029223D"/>
    <w:rPr>
      <w:rFonts w:ascii="Lucida Grande" w:hAnsi="Lucida Grande" w:cs="Lucida Grande"/>
      <w:sz w:val="18"/>
      <w:szCs w:val="18"/>
      <w:lang w:val="en-US" w:eastAsia="en-US"/>
    </w:rPr>
  </w:style>
  <w:style w:type="character" w:styleId="Verwijzingopmerking">
    <w:name w:val="annotation reference"/>
    <w:rsid w:val="00952E10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952E10"/>
  </w:style>
  <w:style w:type="character" w:styleId="TekstopmerkingChar" w:customStyle="1">
    <w:name w:val="Tekst opmerking Char"/>
    <w:link w:val="Tekstopmerking"/>
    <w:rsid w:val="00952E10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2E10"/>
    <w:rPr>
      <w:b/>
      <w:bCs/>
    </w:rPr>
  </w:style>
  <w:style w:type="character" w:styleId="OnderwerpvanopmerkingChar" w:customStyle="1">
    <w:name w:val="Onderwerp van opmerking Char"/>
    <w:link w:val="Onderwerpvanopmerking"/>
    <w:rsid w:val="00952E10"/>
    <w:rPr>
      <w:b/>
      <w:bCs/>
      <w:sz w:val="24"/>
      <w:szCs w:val="24"/>
      <w:lang w:val="en-US" w:eastAsia="en-US"/>
    </w:rPr>
  </w:style>
  <w:style w:type="character" w:styleId="GevolgdeHyperlink">
    <w:name w:val="FollowedHyperlink"/>
    <w:rsid w:val="00364CA0"/>
    <w:rPr>
      <w:color w:val="800080"/>
      <w:u w:val="single"/>
    </w:rPr>
  </w:style>
  <w:style w:type="character" w:styleId="Kop1Char" w:customStyle="1">
    <w:name w:val="Kop 1 Char"/>
    <w:link w:val="Kop1"/>
    <w:rsid w:val="00E1270E"/>
    <w:rPr>
      <w:rFonts w:ascii="Calibri Light" w:hAnsi="Calibri Light" w:eastAsia="Times New Roman"/>
      <w:b/>
      <w:bCs/>
      <w:kern w:val="32"/>
      <w:sz w:val="32"/>
      <w:szCs w:val="32"/>
      <w:lang w:val="en-US" w:eastAsia="en-US"/>
    </w:rPr>
  </w:style>
  <w:style w:type="character" w:styleId="Onopgelostemelding">
    <w:name w:val="Unresolved Mention"/>
    <w:uiPriority w:val="47"/>
    <w:rsid w:val="00D802EA"/>
    <w:rPr>
      <w:color w:val="605E5C"/>
      <w:shd w:val="clear" w:color="auto" w:fill="E1DFDD"/>
    </w:rPr>
  </w:style>
  <w:style w:type="character" w:styleId="apple-converted-space" w:customStyle="1">
    <w:name w:val="apple-converted-space"/>
    <w:rsid w:val="00501ABF"/>
  </w:style>
  <w:style w:type="character" w:styleId="Paginanummer">
    <w:name w:val="page number"/>
    <w:basedOn w:val="Standaardalinea-lettertype"/>
    <w:rsid w:val="009E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emf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2eeef1-5780-4ead-813c-d1e9f443e50d">
      <Terms xmlns="http://schemas.microsoft.com/office/infopath/2007/PartnerControls"/>
    </lcf76f155ced4ddcb4097134ff3c332f>
    <TaxCatchAll xmlns="a956cc36-ceb2-4740-8eee-46a8c9855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581956247314C8790E6E0E7BB1000" ma:contentTypeVersion="13" ma:contentTypeDescription="Een nieuw document maken." ma:contentTypeScope="" ma:versionID="4239bf9440f2db575015da7321e44c32">
  <xsd:schema xmlns:xsd="http://www.w3.org/2001/XMLSchema" xmlns:xs="http://www.w3.org/2001/XMLSchema" xmlns:p="http://schemas.microsoft.com/office/2006/metadata/properties" xmlns:ns2="1b2eeef1-5780-4ead-813c-d1e9f443e50d" xmlns:ns3="a956cc36-ceb2-4740-8eee-46a8c98557e4" targetNamespace="http://schemas.microsoft.com/office/2006/metadata/properties" ma:root="true" ma:fieldsID="def867f2079edebf83cf626d30acdafa" ns2:_="" ns3:_="">
    <xsd:import namespace="1b2eeef1-5780-4ead-813c-d1e9f443e50d"/>
    <xsd:import namespace="a956cc36-ceb2-4740-8eee-46a8c985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eeef1-5780-4ead-813c-d1e9f443e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6cc36-ceb2-4740-8eee-46a8c9855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ebb8e7-0ac4-4aea-95e2-78cbd2122a78}" ma:internalName="TaxCatchAll" ma:showField="CatchAllData" ma:web="a956cc36-ceb2-4740-8eee-46a8c985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D9829-B68F-4FD4-8AD4-2FDDFCCB7B89}">
  <ds:schemaRefs>
    <ds:schemaRef ds:uri="http://schemas.microsoft.com/office/2006/metadata/properties"/>
    <ds:schemaRef ds:uri="http://schemas.microsoft.com/office/infopath/2007/PartnerControls"/>
    <ds:schemaRef ds:uri="1b2eeef1-5780-4ead-813c-d1e9f443e50d"/>
    <ds:schemaRef ds:uri="a956cc36-ceb2-4740-8eee-46a8c98557e4"/>
  </ds:schemaRefs>
</ds:datastoreItem>
</file>

<file path=customXml/itemProps2.xml><?xml version="1.0" encoding="utf-8"?>
<ds:datastoreItem xmlns:ds="http://schemas.openxmlformats.org/officeDocument/2006/customXml" ds:itemID="{04484688-7704-426C-B9F3-4F4923250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eeef1-5780-4ead-813c-d1e9f443e50d"/>
    <ds:schemaRef ds:uri="a956cc36-ceb2-4740-8eee-46a8c985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FC85D-1D4C-4760-B89B-8C005C37443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PHL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Kragten</dc:creator>
  <keywords/>
  <lastModifiedBy>Karolien Bullens</lastModifiedBy>
  <revision>9</revision>
  <lastPrinted>2016-05-17T22:17:00.0000000Z</lastPrinted>
  <dcterms:created xsi:type="dcterms:W3CDTF">2022-06-21T09:57:00.0000000Z</dcterms:created>
  <dcterms:modified xsi:type="dcterms:W3CDTF">2023-06-27T10:44:18.0499394Z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2022-05-13T13:11:22Z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442b14e4-edaa-4c9b-a812-d546a51fe640</vt:lpwstr>
  </property>
  <property fmtid="{D5CDD505-2E9C-101B-9397-08002B2CF9AE}" pid="8" name="MSIP_Label_f95379a6-efcb-4855-97e0-03c6be785496_ContentBits">
    <vt:lpwstr>0</vt:lpwstr>
  </property>
  <property fmtid="{D5CDD505-2E9C-101B-9397-08002B2CF9AE}" pid="9" name="ContentTypeId">
    <vt:lpwstr>0x010100594581956247314C8790E6E0E7BB1000</vt:lpwstr>
  </property>
  <property fmtid="{D5CDD505-2E9C-101B-9397-08002B2CF9AE}" pid="10" name="MediaServiceImageTags">
    <vt:lpwstr/>
  </property>
</Properties>
</file>